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 xml:space="preserve">in </w:t>
            </w:r>
            <w:proofErr w:type="spellStart"/>
            <w:r>
              <w:rPr>
                <w:spacing w:val="4"/>
                <w:sz w:val="18"/>
              </w:rPr>
              <w:t>hoofdstuk</w:t>
            </w:r>
            <w:proofErr w:type="spellEnd"/>
            <w:r>
              <w:rPr>
                <w:spacing w:val="4"/>
                <w:sz w:val="18"/>
              </w:rPr>
              <w:t xml:space="preserve">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 xml:space="preserve">Analyse d'une amplification du gène HER2 en cas d'adénocarcinome métastatique primaire de l'estomac ou de la jonction </w:t>
            </w:r>
            <w:proofErr w:type="spellStart"/>
            <w:r w:rsidRPr="00226120">
              <w:rPr>
                <w:sz w:val="18"/>
                <w:szCs w:val="18"/>
                <w:lang w:val="fr"/>
              </w:rPr>
              <w:t>oeso</w:t>
            </w:r>
            <w:proofErr w:type="spellEnd"/>
            <w:r w:rsidRPr="00226120">
              <w:rPr>
                <w:sz w:val="18"/>
                <w:szCs w:val="18"/>
                <w:lang w:val="fr"/>
              </w:rPr>
              <w:t>-gastrique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lastRenderedPageBreak/>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 xml:space="preserve">Détection d’une fusion du gène NTRK (ou NTRK1, ou NTRK2, ou NTRK3) d’une tumeur solide avancée du type cancer du sein sécrétoire, cancer de la glande salivaire sécrétoire, fibrosarcome infantile congénital, </w:t>
            </w:r>
            <w:proofErr w:type="spellStart"/>
            <w:r w:rsidRPr="00FD7EE8">
              <w:rPr>
                <w:color w:val="000000"/>
                <w:sz w:val="18"/>
                <w:szCs w:val="18"/>
              </w:rPr>
              <w:t>nephrome</w:t>
            </w:r>
            <w:proofErr w:type="spellEnd"/>
            <w:r w:rsidRPr="00FD7EE8">
              <w:rPr>
                <w:color w:val="000000"/>
                <w:sz w:val="18"/>
                <w:szCs w:val="18"/>
              </w:rPr>
              <w:t xml:space="preserve"> </w:t>
            </w:r>
            <w:proofErr w:type="spellStart"/>
            <w:r w:rsidRPr="00FD7EE8">
              <w:rPr>
                <w:color w:val="000000"/>
                <w:sz w:val="18"/>
                <w:szCs w:val="18"/>
              </w:rPr>
              <w:t>mesoblastique</w:t>
            </w:r>
            <w:proofErr w:type="spellEnd"/>
            <w:r w:rsidRPr="00FD7EE8">
              <w:rPr>
                <w:color w:val="000000"/>
                <w:sz w:val="18"/>
                <w:szCs w:val="18"/>
              </w:rPr>
              <w:t xml:space="preserv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 xml:space="preserve">Carcinome de la </w:t>
      </w:r>
      <w:proofErr w:type="spellStart"/>
      <w:r>
        <w:rPr>
          <w:b/>
          <w:sz w:val="18"/>
          <w:szCs w:val="18"/>
        </w:rPr>
        <w:t>thyroide</w:t>
      </w:r>
      <w:proofErr w:type="spellEnd"/>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Libellé</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w:t>
      </w:r>
      <w:proofErr w:type="spellStart"/>
      <w:r w:rsidRPr="00226120">
        <w:rPr>
          <w:rFonts w:ascii="Arial" w:hAnsi="Arial" w:cs="Arial"/>
          <w:color w:val="auto"/>
          <w:sz w:val="18"/>
          <w:szCs w:val="18"/>
        </w:rPr>
        <w:t>promyélocytaire</w:t>
      </w:r>
      <w:proofErr w:type="spellEnd"/>
      <w:r w:rsidRPr="00226120">
        <w:rPr>
          <w:rFonts w:ascii="Arial" w:hAnsi="Arial" w:cs="Arial"/>
          <w:color w:val="auto"/>
          <w:sz w:val="18"/>
          <w:szCs w:val="18"/>
        </w:rPr>
        <w:t xml:space="preserv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w:t>
            </w:r>
            <w:proofErr w:type="spellStart"/>
            <w:r w:rsidRPr="00226120">
              <w:rPr>
                <w:sz w:val="18"/>
                <w:szCs w:val="18"/>
                <w:lang w:val="fr"/>
              </w:rPr>
              <w:t>RARa</w:t>
            </w:r>
            <w:proofErr w:type="spellEnd"/>
            <w:r w:rsidRPr="00226120">
              <w:rPr>
                <w:sz w:val="18"/>
                <w:szCs w:val="18"/>
                <w:lang w:val="fr"/>
              </w:rPr>
              <w:t xml:space="preserve"> en cas de leucémie </w:t>
            </w:r>
            <w:proofErr w:type="spellStart"/>
            <w:r w:rsidRPr="00226120">
              <w:rPr>
                <w:sz w:val="18"/>
                <w:szCs w:val="18"/>
                <w:lang w:val="fr"/>
              </w:rPr>
              <w:t>promyélocytaire</w:t>
            </w:r>
            <w:proofErr w:type="spellEnd"/>
            <w:r w:rsidRPr="00226120">
              <w:rPr>
                <w:sz w:val="18"/>
                <w:szCs w:val="18"/>
                <w:lang w:val="fr"/>
              </w:rPr>
              <w:t xml:space="preserv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Dépistage de la translocation de t(15;17) du gène PML-</w:t>
            </w:r>
            <w:proofErr w:type="spellStart"/>
            <w:r w:rsidRPr="00863EF6">
              <w:rPr>
                <w:sz w:val="18"/>
                <w:szCs w:val="18"/>
              </w:rPr>
              <w:t>RARa</w:t>
            </w:r>
            <w:proofErr w:type="spellEnd"/>
            <w:r w:rsidRPr="00863EF6">
              <w:rPr>
                <w:sz w:val="18"/>
                <w:szCs w:val="18"/>
              </w:rPr>
              <w:t xml:space="preserve"> en cas de surveillance d'une leucémie </w:t>
            </w:r>
            <w:proofErr w:type="spellStart"/>
            <w:r w:rsidRPr="00863EF6">
              <w:rPr>
                <w:sz w:val="18"/>
                <w:szCs w:val="18"/>
              </w:rPr>
              <w:t>promyélocytaire</w:t>
            </w:r>
            <w:proofErr w:type="spellEnd"/>
            <w:r w:rsidRPr="00863EF6">
              <w:rPr>
                <w:sz w:val="18"/>
                <w:szCs w:val="18"/>
              </w:rPr>
              <w:t xml:space="preserv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Colorectaal</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carcinoom</w:t>
      </w:r>
      <w:proofErr w:type="spellEnd"/>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Longkanker</w:t>
      </w:r>
      <w:proofErr w:type="spellEnd"/>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 xml:space="preserve">Analyse van ALK </w:t>
            </w:r>
            <w:proofErr w:type="spellStart"/>
            <w:r w:rsidRPr="002165A5">
              <w:rPr>
                <w:rFonts w:eastAsia="Times New Roman"/>
                <w:sz w:val="18"/>
                <w:szCs w:val="18"/>
                <w:lang w:val="nl-BE" w:eastAsia="en-US"/>
              </w:rPr>
              <w:t>genherschikking</w:t>
            </w:r>
            <w:proofErr w:type="spellEnd"/>
            <w:r w:rsidRPr="002165A5">
              <w:rPr>
                <w:rFonts w:eastAsia="Times New Roman"/>
                <w:sz w:val="18"/>
                <w:szCs w:val="18"/>
                <w:lang w:val="nl-BE" w:eastAsia="en-US"/>
              </w:rPr>
              <w:t xml:space="preserve"> bij gevorderd (niet-</w:t>
            </w:r>
            <w:proofErr w:type="spellStart"/>
            <w:r w:rsidRPr="002165A5">
              <w:rPr>
                <w:rFonts w:eastAsia="Times New Roman"/>
                <w:sz w:val="18"/>
                <w:szCs w:val="18"/>
                <w:lang w:val="nl-BE" w:eastAsia="en-US"/>
              </w:rPr>
              <w:t>reseceerbaar</w:t>
            </w:r>
            <w:proofErr w:type="spellEnd"/>
            <w:r w:rsidRPr="002165A5">
              <w:rPr>
                <w:rFonts w:eastAsia="Times New Roman"/>
                <w:sz w:val="18"/>
                <w:szCs w:val="18"/>
                <w:lang w:val="nl-BE" w:eastAsia="en-US"/>
              </w:rPr>
              <w:t xml:space="preserve">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w:t>
            </w:r>
            <w:proofErr w:type="spellStart"/>
            <w:r w:rsidRPr="00785238">
              <w:rPr>
                <w:sz w:val="18"/>
                <w:szCs w:val="18"/>
                <w:lang w:val="nl-BE"/>
              </w:rPr>
              <w:t>genherschikking</w:t>
            </w:r>
            <w:proofErr w:type="spellEnd"/>
            <w:r w:rsidRPr="00785238">
              <w:rPr>
                <w:sz w:val="18"/>
                <w:szCs w:val="18"/>
                <w:lang w:val="nl-BE"/>
              </w:rPr>
              <w:t xml:space="preserve"> bij een ROS1 positief (IHC)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w:t>
            </w:r>
            <w:proofErr w:type="spellStart"/>
            <w:r w:rsidRPr="00785238">
              <w:rPr>
                <w:sz w:val="18"/>
                <w:szCs w:val="18"/>
                <w:lang w:val="nl-BE"/>
              </w:rPr>
              <w:t>reseceerbaar</w:t>
            </w:r>
            <w:proofErr w:type="spellEnd"/>
            <w:r w:rsidRPr="00785238">
              <w:rPr>
                <w:sz w:val="18"/>
                <w:szCs w:val="18"/>
                <w:lang w:val="nl-BE"/>
              </w:rPr>
              <w:t xml:space="preserve">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w:t>
            </w:r>
            <w:proofErr w:type="spellStart"/>
            <w:r w:rsidRPr="00FD7EE8">
              <w:rPr>
                <w:rFonts w:eastAsia="Times New Roman"/>
                <w:sz w:val="18"/>
                <w:szCs w:val="18"/>
                <w:lang w:val="nl-BE"/>
              </w:rPr>
              <w:t>reseceerbaar</w:t>
            </w:r>
            <w:proofErr w:type="spellEnd"/>
            <w:r w:rsidRPr="00FD7EE8">
              <w:rPr>
                <w:rFonts w:eastAsia="Times New Roman"/>
                <w:sz w:val="18"/>
                <w:szCs w:val="18"/>
                <w:lang w:val="nl-BE"/>
              </w:rPr>
              <w:t xml:space="preserve">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 xml:space="preserve">Niveau 1 </w:t>
            </w:r>
            <w:proofErr w:type="spellStart"/>
            <w:r w:rsidRPr="001C5DE6">
              <w:rPr>
                <w:rFonts w:eastAsia="Times New Roman"/>
                <w:sz w:val="18"/>
                <w:szCs w:val="18"/>
              </w:rPr>
              <w:t>diagnostisch</w:t>
            </w:r>
            <w:proofErr w:type="spellEnd"/>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w:t>
            </w:r>
            <w:proofErr w:type="spellStart"/>
            <w:r w:rsidRPr="00EB043C">
              <w:rPr>
                <w:rFonts w:eastAsia="Cambria"/>
                <w:sz w:val="18"/>
                <w:szCs w:val="18"/>
                <w:lang w:val="nl-BE" w:eastAsia="en-US"/>
              </w:rPr>
              <w:t>fusiegen</w:t>
            </w:r>
            <w:proofErr w:type="spellEnd"/>
            <w:r w:rsidRPr="00EB043C">
              <w:rPr>
                <w:rFonts w:eastAsia="Cambria"/>
                <w:sz w:val="18"/>
                <w:szCs w:val="18"/>
                <w:lang w:val="nl-BE" w:eastAsia="en-US"/>
              </w:rPr>
              <w:t xml:space="preserve"> bij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 xml:space="preserve">(Niveau 2 </w:t>
            </w:r>
            <w:proofErr w:type="spellStart"/>
            <w:r w:rsidRPr="00137121">
              <w:rPr>
                <w:color w:val="000000" w:themeColor="text1"/>
                <w:sz w:val="18"/>
                <w:szCs w:val="18"/>
              </w:rPr>
              <w:t>diagnostisch</w:t>
            </w:r>
            <w:proofErr w:type="spellEnd"/>
            <w:r w:rsidRPr="00137121">
              <w:rPr>
                <w:color w:val="000000" w:themeColor="text1"/>
                <w:sz w:val="18"/>
                <w:szCs w:val="18"/>
              </w:rPr>
              <w:t>)</w:t>
            </w:r>
          </w:p>
        </w:tc>
      </w:tr>
    </w:tbl>
    <w:p w14:paraId="2DDCC54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Melanoom</w:t>
      </w:r>
      <w:proofErr w:type="spellEnd"/>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w:t>
            </w:r>
            <w:proofErr w:type="spellStart"/>
            <w:r w:rsidRPr="00785238">
              <w:rPr>
                <w:sz w:val="18"/>
                <w:szCs w:val="18"/>
                <w:lang w:val="nl-BE"/>
              </w:rPr>
              <w:t>reseceerbaar</w:t>
            </w:r>
            <w:proofErr w:type="spellEnd"/>
            <w:r w:rsidRPr="00785238">
              <w:rPr>
                <w:sz w:val="18"/>
                <w:szCs w:val="18"/>
                <w:lang w:val="nl-BE"/>
              </w:rPr>
              <w:t xml:space="preserve">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w:t>
            </w:r>
            <w:proofErr w:type="spellStart"/>
            <w:r w:rsidRPr="00E258B1">
              <w:rPr>
                <w:sz w:val="18"/>
                <w:szCs w:val="18"/>
                <w:lang w:val="nl-BE"/>
              </w:rPr>
              <w:t>reseceerbaar</w:t>
            </w:r>
            <w:proofErr w:type="spellEnd"/>
            <w:r w:rsidRPr="00E258B1">
              <w:rPr>
                <w:sz w:val="18"/>
                <w:szCs w:val="18"/>
                <w:lang w:val="nl-BE"/>
              </w:rPr>
              <w:t xml:space="preserve">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 xml:space="preserve">(Niveau 1 </w:t>
            </w:r>
            <w:proofErr w:type="spellStart"/>
            <w:r>
              <w:rPr>
                <w:sz w:val="18"/>
                <w:szCs w:val="18"/>
              </w:rPr>
              <w:t>diagnostisch</w:t>
            </w:r>
            <w:proofErr w:type="spellEnd"/>
            <w:r>
              <w:rPr>
                <w:sz w:val="18"/>
                <w:szCs w:val="18"/>
              </w:rPr>
              <w:t>)</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w:t>
            </w:r>
            <w:proofErr w:type="spellStart"/>
            <w:r w:rsidRPr="00173700">
              <w:rPr>
                <w:rFonts w:eastAsia="Times New Roman"/>
                <w:sz w:val="18"/>
                <w:szCs w:val="18"/>
                <w:lang w:val="nl-BE" w:eastAsia="en-US"/>
              </w:rPr>
              <w:t>reseceerbaar</w:t>
            </w:r>
            <w:proofErr w:type="spellEnd"/>
            <w:r w:rsidRPr="00173700">
              <w:rPr>
                <w:rFonts w:eastAsia="Times New Roman"/>
                <w:sz w:val="18"/>
                <w:szCs w:val="18"/>
                <w:lang w:val="nl-BE" w:eastAsia="en-US"/>
              </w:rPr>
              <w:t xml:space="preserve"> of metastatisch </w:t>
            </w:r>
            <w:proofErr w:type="spellStart"/>
            <w:r w:rsidRPr="00173700">
              <w:rPr>
                <w:rFonts w:eastAsia="Times New Roman"/>
                <w:sz w:val="18"/>
                <w:szCs w:val="18"/>
                <w:lang w:val="nl-BE" w:eastAsia="en-US"/>
              </w:rPr>
              <w:t>uveaal</w:t>
            </w:r>
            <w:proofErr w:type="spellEnd"/>
            <w:r w:rsidRPr="00173700">
              <w:rPr>
                <w:rFonts w:eastAsia="Times New Roman"/>
                <w:sz w:val="18"/>
                <w:szCs w:val="18"/>
                <w:lang w:val="nl-BE" w:eastAsia="en-US"/>
              </w:rPr>
              <w:t xml:space="preserve">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w:t>
            </w:r>
            <w:proofErr w:type="spellStart"/>
            <w:r w:rsidRPr="002165A5">
              <w:rPr>
                <w:rFonts w:eastAsia="Times New Roman"/>
                <w:sz w:val="18"/>
                <w:szCs w:val="18"/>
                <w:lang w:val="fr-FR" w:eastAsia="en-US"/>
              </w:rPr>
              <w:t>diagnostisch</w:t>
            </w:r>
            <w:proofErr w:type="spellEnd"/>
            <w:r w:rsidRPr="002165A5">
              <w:rPr>
                <w:rFonts w:eastAsia="Times New Roman"/>
                <w:sz w:val="18"/>
                <w:szCs w:val="18"/>
                <w:lang w:val="fr-FR" w:eastAsia="en-US"/>
              </w:rPr>
              <w:t xml:space="preserve">)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Gastrointestinale stromale </w:t>
      </w:r>
      <w:proofErr w:type="spellStart"/>
      <w:r w:rsidRPr="00226120">
        <w:rPr>
          <w:rFonts w:ascii="Arial" w:hAnsi="Arial" w:cs="Arial"/>
          <w:color w:val="auto"/>
          <w:sz w:val="18"/>
          <w:szCs w:val="18"/>
        </w:rPr>
        <w:t>tumor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PDGFRA D842V mutatie bij een </w:t>
            </w:r>
            <w:proofErr w:type="spellStart"/>
            <w:r w:rsidRPr="00785238">
              <w:rPr>
                <w:sz w:val="18"/>
                <w:szCs w:val="18"/>
                <w:lang w:val="nl-BE"/>
              </w:rPr>
              <w:t>gastrointestinale</w:t>
            </w:r>
            <w:proofErr w:type="spellEnd"/>
            <w:r w:rsidRPr="00785238">
              <w:rPr>
                <w:sz w:val="18"/>
                <w:szCs w:val="18"/>
                <w:lang w:val="nl-BE"/>
              </w:rPr>
              <w:t xml:space="preserve"> </w:t>
            </w:r>
            <w:proofErr w:type="spellStart"/>
            <w:r w:rsidRPr="00785238">
              <w:rPr>
                <w:sz w:val="18"/>
                <w:szCs w:val="18"/>
                <w:lang w:val="nl-BE"/>
              </w:rPr>
              <w:t>stromale</w:t>
            </w:r>
            <w:proofErr w:type="spellEnd"/>
            <w:r w:rsidRPr="00785238">
              <w:rPr>
                <w:sz w:val="18"/>
                <w:szCs w:val="18"/>
                <w:lang w:val="nl-BE"/>
              </w:rPr>
              <w:t xml:space="preserv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Borstkanker</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w:t>
            </w:r>
            <w:proofErr w:type="spellStart"/>
            <w:r w:rsidRPr="00785238">
              <w:rPr>
                <w:sz w:val="18"/>
                <w:szCs w:val="18"/>
                <w:lang w:val="nl-BE"/>
              </w:rPr>
              <w:t>genamplificatie</w:t>
            </w:r>
            <w:proofErr w:type="spellEnd"/>
            <w:r w:rsidRPr="00785238">
              <w:rPr>
                <w:sz w:val="18"/>
                <w:szCs w:val="18"/>
                <w:lang w:val="nl-BE"/>
              </w:rPr>
              <w:t xml:space="preserv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 xml:space="preserve">)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proofErr w:type="spellStart"/>
      <w:r w:rsidRPr="00FD7EE8">
        <w:rPr>
          <w:b/>
          <w:bCs/>
          <w:color w:val="000000"/>
          <w:sz w:val="18"/>
          <w:szCs w:val="18"/>
          <w:lang w:val="nl-BE"/>
        </w:rPr>
        <w:t>genfusies</w:t>
      </w:r>
      <w:proofErr w:type="spellEnd"/>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proofErr w:type="spellStart"/>
            <w:r w:rsidRPr="00FD7EE8">
              <w:rPr>
                <w:sz w:val="18"/>
                <w:szCs w:val="18"/>
              </w:rPr>
              <w:t>omschrijving</w:t>
            </w:r>
            <w:proofErr w:type="spellEnd"/>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proofErr w:type="spellStart"/>
            <w:r w:rsidRPr="00FD7EE8">
              <w:rPr>
                <w:color w:val="000000"/>
                <w:sz w:val="18"/>
                <w:szCs w:val="18"/>
                <w:lang w:val="fr-FR"/>
              </w:rPr>
              <w:t>Opsporen</w:t>
            </w:r>
            <w:proofErr w:type="spellEnd"/>
            <w:r w:rsidRPr="00FD7EE8">
              <w:rPr>
                <w:color w:val="000000"/>
                <w:sz w:val="18"/>
                <w:szCs w:val="18"/>
                <w:lang w:val="fr-FR"/>
              </w:rPr>
              <w:t xml:space="preserve"> van </w:t>
            </w:r>
            <w:proofErr w:type="spellStart"/>
            <w:r w:rsidRPr="00FD7EE8">
              <w:rPr>
                <w:color w:val="000000"/>
                <w:sz w:val="18"/>
                <w:szCs w:val="18"/>
                <w:lang w:val="fr-FR"/>
              </w:rPr>
              <w:t>één</w:t>
            </w:r>
            <w:proofErr w:type="spellEnd"/>
            <w:r w:rsidRPr="00FD7EE8">
              <w:rPr>
                <w:color w:val="000000"/>
                <w:sz w:val="18"/>
                <w:szCs w:val="18"/>
                <w:lang w:val="fr-FR"/>
              </w:rPr>
              <w:t xml:space="preserve"> </w:t>
            </w:r>
            <w:r w:rsidRPr="00FD7EE8">
              <w:rPr>
                <w:i/>
                <w:iCs/>
                <w:color w:val="000000"/>
                <w:sz w:val="18"/>
                <w:szCs w:val="18"/>
                <w:lang w:val="fr-FR"/>
              </w:rPr>
              <w:t xml:space="preserve">NTRK </w:t>
            </w:r>
            <w:proofErr w:type="spellStart"/>
            <w:r w:rsidRPr="00FD7EE8">
              <w:rPr>
                <w:color w:val="000000"/>
                <w:sz w:val="18"/>
                <w:szCs w:val="18"/>
                <w:lang w:val="fr-FR"/>
              </w:rPr>
              <w:t>genfusie</w:t>
            </w:r>
            <w:proofErr w:type="spellEnd"/>
            <w:r w:rsidRPr="00FD7EE8">
              <w:rPr>
                <w:color w:val="000000"/>
                <w:sz w:val="18"/>
                <w:szCs w:val="18"/>
                <w:lang w:val="fr-FR"/>
              </w:rPr>
              <w:t xml:space="preserve"> (</w:t>
            </w:r>
            <w:proofErr w:type="spellStart"/>
            <w:r w:rsidRPr="00FD7EE8">
              <w:rPr>
                <w:color w:val="000000"/>
                <w:sz w:val="18"/>
                <w:szCs w:val="18"/>
                <w:lang w:val="fr-FR"/>
              </w:rPr>
              <w:t>ofwel</w:t>
            </w:r>
            <w:proofErr w:type="spellEnd"/>
            <w:r w:rsidRPr="00FD7EE8">
              <w:rPr>
                <w:color w:val="000000"/>
                <w:sz w:val="18"/>
                <w:szCs w:val="18"/>
                <w:lang w:val="fr-FR"/>
              </w:rPr>
              <w:t xml:space="preserve"> NTRK1, </w:t>
            </w:r>
            <w:proofErr w:type="spellStart"/>
            <w:r w:rsidRPr="00FD7EE8">
              <w:rPr>
                <w:color w:val="000000"/>
                <w:sz w:val="18"/>
                <w:szCs w:val="18"/>
                <w:lang w:val="fr-FR"/>
              </w:rPr>
              <w:t>ofwel</w:t>
            </w:r>
            <w:proofErr w:type="spellEnd"/>
            <w:r w:rsidRPr="00FD7EE8">
              <w:rPr>
                <w:color w:val="000000"/>
                <w:sz w:val="18"/>
                <w:szCs w:val="18"/>
                <w:lang w:val="fr-FR"/>
              </w:rPr>
              <w:t xml:space="preserve"> NTRK2, </w:t>
            </w:r>
            <w:proofErr w:type="spellStart"/>
            <w:r w:rsidRPr="00FD7EE8">
              <w:rPr>
                <w:color w:val="000000"/>
                <w:sz w:val="18"/>
                <w:szCs w:val="18"/>
                <w:lang w:val="fr-FR"/>
              </w:rPr>
              <w:t>ofwel</w:t>
            </w:r>
            <w:proofErr w:type="spellEnd"/>
            <w:r w:rsidRPr="00FD7EE8">
              <w:rPr>
                <w:color w:val="000000"/>
                <w:sz w:val="18"/>
                <w:szCs w:val="18"/>
                <w:lang w:val="fr-FR"/>
              </w:rPr>
              <w:t xml:space="preserve"> NTRK3) </w:t>
            </w:r>
            <w:proofErr w:type="spellStart"/>
            <w:r w:rsidRPr="00FD7EE8">
              <w:rPr>
                <w:color w:val="000000"/>
                <w:sz w:val="18"/>
                <w:szCs w:val="18"/>
                <w:lang w:val="fr-FR"/>
              </w:rPr>
              <w:t>bij</w:t>
            </w:r>
            <w:proofErr w:type="spellEnd"/>
            <w:r w:rsidRPr="00FD7EE8">
              <w:rPr>
                <w:color w:val="000000"/>
                <w:sz w:val="18"/>
                <w:szCs w:val="18"/>
                <w:lang w:val="fr-FR"/>
              </w:rPr>
              <w:t xml:space="preserve"> </w:t>
            </w:r>
            <w:proofErr w:type="spellStart"/>
            <w:r w:rsidRPr="00FD7EE8">
              <w:rPr>
                <w:color w:val="000000"/>
                <w:sz w:val="18"/>
                <w:szCs w:val="18"/>
                <w:lang w:val="fr-FR"/>
              </w:rPr>
              <w:t>een</w:t>
            </w:r>
            <w:proofErr w:type="spellEnd"/>
            <w:r w:rsidRPr="00FD7EE8">
              <w:rPr>
                <w:color w:val="000000"/>
                <w:sz w:val="18"/>
                <w:szCs w:val="18"/>
                <w:lang w:val="fr-FR"/>
              </w:rPr>
              <w:t xml:space="preserve"> </w:t>
            </w:r>
            <w:proofErr w:type="spellStart"/>
            <w:r w:rsidRPr="00FD7EE8">
              <w:rPr>
                <w:color w:val="000000"/>
                <w:sz w:val="18"/>
                <w:szCs w:val="18"/>
                <w:lang w:val="fr-FR"/>
              </w:rPr>
              <w:t>gevorderde</w:t>
            </w:r>
            <w:proofErr w:type="spellEnd"/>
            <w:r w:rsidRPr="00FD7EE8">
              <w:rPr>
                <w:color w:val="000000"/>
                <w:sz w:val="18"/>
                <w:szCs w:val="18"/>
                <w:lang w:val="fr-FR"/>
              </w:rPr>
              <w:t xml:space="preserve"> solide </w:t>
            </w:r>
            <w:proofErr w:type="spellStart"/>
            <w:r w:rsidRPr="00FD7EE8">
              <w:rPr>
                <w:color w:val="000000"/>
                <w:sz w:val="18"/>
                <w:szCs w:val="18"/>
                <w:lang w:val="fr-FR"/>
              </w:rPr>
              <w:t>tumor</w:t>
            </w:r>
            <w:proofErr w:type="spellEnd"/>
            <w:r w:rsidRPr="00FD7EE8">
              <w:rPr>
                <w:color w:val="000000"/>
                <w:sz w:val="18"/>
                <w:szCs w:val="18"/>
                <w:lang w:val="fr-FR"/>
              </w:rPr>
              <w:t xml:space="preserve"> van het type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borstcarcinoom</w:t>
            </w:r>
            <w:proofErr w:type="spellEnd"/>
            <w:r w:rsidRPr="00FD7EE8">
              <w:rPr>
                <w:color w:val="000000"/>
                <w:sz w:val="18"/>
                <w:szCs w:val="18"/>
                <w:lang w:val="fr-FR"/>
              </w:rPr>
              <w:t xml:space="preserve">, </w:t>
            </w:r>
            <w:proofErr w:type="spellStart"/>
            <w:r w:rsidRPr="00FD7EE8">
              <w:rPr>
                <w:color w:val="000000"/>
                <w:sz w:val="18"/>
                <w:szCs w:val="18"/>
                <w:lang w:val="fr-FR"/>
              </w:rPr>
              <w:t>secretoir</w:t>
            </w:r>
            <w:proofErr w:type="spellEnd"/>
            <w:r w:rsidRPr="00FD7EE8">
              <w:rPr>
                <w:color w:val="000000"/>
                <w:sz w:val="18"/>
                <w:szCs w:val="18"/>
                <w:lang w:val="fr-FR"/>
              </w:rPr>
              <w:t xml:space="preserve"> </w:t>
            </w:r>
            <w:proofErr w:type="spellStart"/>
            <w:r w:rsidRPr="00FD7EE8">
              <w:rPr>
                <w:color w:val="000000"/>
                <w:sz w:val="18"/>
                <w:szCs w:val="18"/>
                <w:lang w:val="fr-FR"/>
              </w:rPr>
              <w:t>speekselkliercarcinoom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infantiel</w:t>
            </w:r>
            <w:proofErr w:type="spellEnd"/>
            <w:r w:rsidRPr="00FD7EE8">
              <w:rPr>
                <w:color w:val="000000"/>
                <w:sz w:val="18"/>
                <w:szCs w:val="18"/>
                <w:lang w:val="fr-FR"/>
              </w:rPr>
              <w:t xml:space="preserve"> </w:t>
            </w:r>
            <w:proofErr w:type="spellStart"/>
            <w:r w:rsidRPr="00FD7EE8">
              <w:rPr>
                <w:color w:val="000000"/>
                <w:sz w:val="18"/>
                <w:szCs w:val="18"/>
                <w:lang w:val="fr-FR"/>
              </w:rPr>
              <w:t>fibrosarcoom</w:t>
            </w:r>
            <w:proofErr w:type="spellEnd"/>
            <w:r w:rsidRPr="00FD7EE8">
              <w:rPr>
                <w:color w:val="000000"/>
                <w:sz w:val="18"/>
                <w:szCs w:val="18"/>
                <w:lang w:val="fr-FR"/>
              </w:rPr>
              <w:t xml:space="preserve">, </w:t>
            </w:r>
            <w:proofErr w:type="spellStart"/>
            <w:r w:rsidRPr="00FD7EE8">
              <w:rPr>
                <w:color w:val="000000"/>
                <w:sz w:val="18"/>
                <w:szCs w:val="18"/>
                <w:lang w:val="fr-FR"/>
              </w:rPr>
              <w:t>congenitaal</w:t>
            </w:r>
            <w:proofErr w:type="spellEnd"/>
            <w:r w:rsidRPr="00FD7EE8">
              <w:rPr>
                <w:color w:val="000000"/>
                <w:sz w:val="18"/>
                <w:szCs w:val="18"/>
                <w:lang w:val="fr-FR"/>
              </w:rPr>
              <w:t xml:space="preserve"> </w:t>
            </w:r>
            <w:proofErr w:type="spellStart"/>
            <w:r w:rsidRPr="00FD7EE8">
              <w:rPr>
                <w:color w:val="000000"/>
                <w:sz w:val="18"/>
                <w:szCs w:val="18"/>
                <w:lang w:val="fr-FR"/>
              </w:rPr>
              <w:t>mesoblastisch</w:t>
            </w:r>
            <w:proofErr w:type="spellEnd"/>
            <w:r w:rsidRPr="00FD7EE8">
              <w:rPr>
                <w:color w:val="000000"/>
                <w:sz w:val="18"/>
                <w:szCs w:val="18"/>
                <w:lang w:val="fr-FR"/>
              </w:rPr>
              <w:t xml:space="preserve"> </w:t>
            </w:r>
            <w:proofErr w:type="spellStart"/>
            <w:r w:rsidRPr="00FD7EE8">
              <w:rPr>
                <w:color w:val="000000"/>
                <w:sz w:val="18"/>
                <w:szCs w:val="18"/>
                <w:lang w:val="fr-FR"/>
              </w:rPr>
              <w:t>nefroom</w:t>
            </w:r>
            <w:proofErr w:type="spellEnd"/>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 xml:space="preserve">(Niveau 2 </w:t>
            </w:r>
            <w:proofErr w:type="spellStart"/>
            <w:r w:rsidRPr="00FD7EE8">
              <w:rPr>
                <w:sz w:val="18"/>
                <w:szCs w:val="18"/>
              </w:rPr>
              <w:t>diagnostisch</w:t>
            </w:r>
            <w:proofErr w:type="spellEnd"/>
            <w:r w:rsidRPr="00FD7EE8">
              <w:rPr>
                <w:sz w:val="18"/>
                <w:szCs w:val="18"/>
              </w:rPr>
              <w:t>)</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proofErr w:type="spellStart"/>
            <w:r w:rsidRPr="00FD7EE8">
              <w:rPr>
                <w:sz w:val="18"/>
                <w:szCs w:val="18"/>
              </w:rPr>
              <w:t>omschrijving</w:t>
            </w:r>
            <w:proofErr w:type="spellEnd"/>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w:t>
            </w:r>
            <w:proofErr w:type="spellStart"/>
            <w:r w:rsidRPr="00EB043C">
              <w:rPr>
                <w:rFonts w:eastAsia="Cambria"/>
                <w:sz w:val="18"/>
                <w:szCs w:val="18"/>
                <w:lang w:val="nl-BE" w:eastAsia="en-US"/>
              </w:rPr>
              <w:t>reseceerbaar</w:t>
            </w:r>
            <w:proofErr w:type="spellEnd"/>
            <w:r w:rsidRPr="00EB043C">
              <w:rPr>
                <w:rFonts w:eastAsia="Cambria"/>
                <w:sz w:val="18"/>
                <w:szCs w:val="18"/>
                <w:lang w:val="nl-BE" w:eastAsia="en-US"/>
              </w:rPr>
              <w:t xml:space="preserve">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 xml:space="preserve">(Niveau 3 </w:t>
            </w:r>
            <w:proofErr w:type="spellStart"/>
            <w:r w:rsidRPr="00635745">
              <w:rPr>
                <w:rFonts w:eastAsia="Cambria"/>
                <w:sz w:val="18"/>
                <w:szCs w:val="18"/>
                <w:lang w:eastAsia="en-US"/>
              </w:rPr>
              <w:t>diagnostisch</w:t>
            </w:r>
            <w:proofErr w:type="spellEnd"/>
            <w:r w:rsidRPr="00635745">
              <w:rPr>
                <w:rFonts w:eastAsia="Cambria"/>
                <w:sz w:val="18"/>
                <w:szCs w:val="18"/>
                <w:lang w:eastAsia="en-US"/>
              </w:rPr>
              <w:t>)</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proofErr w:type="spellStart"/>
      <w:r w:rsidRPr="00843B4E">
        <w:rPr>
          <w:b/>
          <w:sz w:val="18"/>
          <w:szCs w:val="18"/>
        </w:rPr>
        <w:t>C</w:t>
      </w:r>
      <w:r w:rsidRPr="00843B4E">
        <w:rPr>
          <w:rFonts w:eastAsia="Times New Roman"/>
          <w:b/>
          <w:sz w:val="18"/>
          <w:szCs w:val="18"/>
          <w:lang w:eastAsia="en-US"/>
        </w:rPr>
        <w:t>holangiocarcinoom</w:t>
      </w:r>
      <w:proofErr w:type="spellEnd"/>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proofErr w:type="spellStart"/>
            <w:r w:rsidRPr="00843B4E">
              <w:rPr>
                <w:rFonts w:eastAsia="Calibri"/>
                <w:b/>
                <w:bCs/>
                <w:sz w:val="18"/>
                <w:szCs w:val="18"/>
              </w:rPr>
              <w:t>omschrijving</w:t>
            </w:r>
            <w:proofErr w:type="spellEnd"/>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 xml:space="preserve">Opsporen van een FGFR2-genfusie of herschikking bij lokaal gevorderd of gemetastaseerd </w:t>
            </w:r>
            <w:proofErr w:type="spellStart"/>
            <w:r w:rsidRPr="00843B4E">
              <w:rPr>
                <w:rFonts w:eastAsia="Times New Roman"/>
                <w:sz w:val="18"/>
                <w:szCs w:val="18"/>
                <w:lang w:val="nl-NL" w:eastAsia="en-US"/>
              </w:rPr>
              <w:t>intrahepatisch</w:t>
            </w:r>
            <w:proofErr w:type="spellEnd"/>
            <w:r w:rsidRPr="00843B4E">
              <w:rPr>
                <w:rFonts w:eastAsia="Times New Roman"/>
                <w:sz w:val="18"/>
                <w:szCs w:val="18"/>
                <w:lang w:val="nl-NL" w:eastAsia="en-US"/>
              </w:rPr>
              <w:t xml:space="preserve"> </w:t>
            </w:r>
            <w:proofErr w:type="spellStart"/>
            <w:r w:rsidRPr="00843B4E">
              <w:rPr>
                <w:rFonts w:eastAsia="Times New Roman"/>
                <w:sz w:val="18"/>
                <w:szCs w:val="18"/>
                <w:lang w:val="nl-NL" w:eastAsia="en-US"/>
              </w:rPr>
              <w:t>cholangiocarcinoom</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 xml:space="preserve">(Niveau 3 </w:t>
            </w:r>
            <w:proofErr w:type="spellStart"/>
            <w:r w:rsidRPr="00843B4E">
              <w:rPr>
                <w:rFonts w:eastAsia="Times New Roman"/>
                <w:sz w:val="18"/>
                <w:szCs w:val="18"/>
                <w:lang w:eastAsia="en-US"/>
              </w:rPr>
              <w:t>diagnostisch</w:t>
            </w:r>
            <w:proofErr w:type="spellEnd"/>
            <w:r w:rsidRPr="00843B4E">
              <w:rPr>
                <w:rFonts w:eastAsia="Times New Roman"/>
                <w:sz w:val="18"/>
                <w:szCs w:val="18"/>
                <w:lang w:eastAsia="en-US"/>
              </w:rPr>
              <w:t>)</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proofErr w:type="spellStart"/>
            <w:r w:rsidRPr="00BD32EA">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w:t>
            </w:r>
            <w:proofErr w:type="spellStart"/>
            <w:r w:rsidRPr="00BD32EA">
              <w:rPr>
                <w:rFonts w:ascii="Calibri" w:eastAsia="Calibri" w:hAnsi="Calibri" w:cs="Calibri"/>
                <w:b/>
                <w:bCs/>
                <w:sz w:val="18"/>
                <w:szCs w:val="18"/>
                <w:lang w:val="en-US"/>
                <w14:ligatures w14:val="standardContextual"/>
              </w:rPr>
              <w:t>niveau</w:t>
            </w:r>
            <w:proofErr w:type="spellEnd"/>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lokaal gevorderd of gemetastaseerd </w:t>
            </w:r>
            <w:proofErr w:type="spellStart"/>
            <w:r w:rsidRPr="0044624D">
              <w:rPr>
                <w:rFonts w:eastAsia="Calibri"/>
                <w:sz w:val="18"/>
                <w:szCs w:val="18"/>
                <w:lang w:val="nl-NL"/>
              </w:rPr>
              <w:t>intrahepatisch</w:t>
            </w:r>
            <w:proofErr w:type="spellEnd"/>
            <w:r w:rsidRPr="0044624D">
              <w:rPr>
                <w:rFonts w:eastAsia="Calibri"/>
                <w:sz w:val="18"/>
                <w:szCs w:val="18"/>
                <w:lang w:val="nl-NL"/>
              </w:rPr>
              <w:t xml:space="preserve"> </w:t>
            </w:r>
            <w:proofErr w:type="spellStart"/>
            <w:r w:rsidRPr="0044624D">
              <w:rPr>
                <w:rFonts w:eastAsia="Calibri"/>
                <w:sz w:val="18"/>
                <w:szCs w:val="18"/>
                <w:lang w:val="nl-NL"/>
              </w:rPr>
              <w:t>cholangiocarcinoom</w:t>
            </w:r>
            <w:proofErr w:type="spellEnd"/>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 xml:space="preserve">(Niveau 1 </w:t>
            </w:r>
            <w:proofErr w:type="spellStart"/>
            <w:r w:rsidRPr="00816025">
              <w:rPr>
                <w:rFonts w:eastAsia="Calibri"/>
                <w:sz w:val="18"/>
                <w:szCs w:val="18"/>
              </w:rPr>
              <w:t>diagnostisch</w:t>
            </w:r>
            <w:proofErr w:type="spellEnd"/>
            <w:r w:rsidRPr="00816025">
              <w:rPr>
                <w:rFonts w:eastAsia="Calibri"/>
                <w:sz w:val="18"/>
                <w:szCs w:val="18"/>
              </w:rPr>
              <w:t>)</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proofErr w:type="spellStart"/>
            <w:r w:rsidRPr="001927EF">
              <w:rPr>
                <w:rFonts w:ascii="Calibri" w:eastAsia="Calibri" w:hAnsi="Calibri" w:cs="Calibri"/>
                <w:b/>
                <w:bCs/>
                <w:sz w:val="18"/>
                <w:szCs w:val="18"/>
                <w:lang w:val="en-US"/>
                <w14:ligatures w14:val="standardContextual"/>
              </w:rPr>
              <w:t>Omschrijving</w:t>
            </w:r>
            <w:proofErr w:type="spellEnd"/>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w:t>
            </w:r>
            <w:proofErr w:type="spellStart"/>
            <w:r w:rsidRPr="001927EF">
              <w:rPr>
                <w:rFonts w:ascii="Calibri" w:eastAsia="Calibri" w:hAnsi="Calibri" w:cs="Calibri"/>
                <w:b/>
                <w:bCs/>
                <w:sz w:val="18"/>
                <w:szCs w:val="18"/>
                <w:lang w:val="en-US"/>
                <w14:ligatures w14:val="standardContextual"/>
              </w:rPr>
              <w:t>niveau</w:t>
            </w:r>
            <w:proofErr w:type="spellEnd"/>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 xml:space="preserve">Opsporen van een R132 mutatie in het IDH1 gen bij acute </w:t>
            </w:r>
            <w:proofErr w:type="spellStart"/>
            <w:r w:rsidRPr="0044624D">
              <w:rPr>
                <w:rFonts w:eastAsia="Calibri"/>
                <w:sz w:val="18"/>
                <w:szCs w:val="18"/>
                <w:lang w:val="nl-NL"/>
              </w:rPr>
              <w:t>myeloïde</w:t>
            </w:r>
            <w:proofErr w:type="spellEnd"/>
            <w:r w:rsidRPr="0044624D">
              <w:rPr>
                <w:rFonts w:eastAsia="Calibri"/>
                <w:sz w:val="18"/>
                <w:szCs w:val="18"/>
                <w:lang w:val="nl-NL"/>
              </w:rPr>
              <w:t xml:space="preserv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 xml:space="preserve">(Niveau 1 </w:t>
            </w:r>
            <w:proofErr w:type="spellStart"/>
            <w:r w:rsidRPr="003F3546">
              <w:rPr>
                <w:rFonts w:eastAsia="Calibri"/>
                <w:sz w:val="18"/>
                <w:szCs w:val="18"/>
              </w:rPr>
              <w:t>diagnostisch</w:t>
            </w:r>
            <w:proofErr w:type="spellEnd"/>
            <w:r w:rsidRPr="003F3546">
              <w:rPr>
                <w:rFonts w:eastAsia="Calibri"/>
                <w:sz w:val="18"/>
                <w:szCs w:val="18"/>
              </w:rPr>
              <w:t>)</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Heading1"/>
        <w:rPr>
          <w:rFonts w:ascii="Arial" w:hAnsi="Arial" w:cs="Arial"/>
          <w:color w:val="auto"/>
          <w:sz w:val="18"/>
          <w:szCs w:val="18"/>
        </w:rPr>
      </w:pPr>
      <w:proofErr w:type="spellStart"/>
      <w:r w:rsidRPr="00226120">
        <w:rPr>
          <w:rFonts w:ascii="Arial" w:hAnsi="Arial" w:cs="Arial"/>
          <w:color w:val="auto"/>
          <w:sz w:val="18"/>
          <w:szCs w:val="18"/>
        </w:rPr>
        <w:t>Hematologische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aandoeningen</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diagnostische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fase</w:t>
      </w:r>
      <w:proofErr w:type="spellEnd"/>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FLT3-TKD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 xml:space="preserve">(Niveau 1 </w:t>
            </w:r>
            <w:proofErr w:type="spellStart"/>
            <w:r w:rsidRPr="00226120">
              <w:rPr>
                <w:sz w:val="18"/>
                <w:szCs w:val="18"/>
              </w:rPr>
              <w:t>diagnostisch</w:t>
            </w:r>
            <w:proofErr w:type="spellEnd"/>
            <w:r w:rsidRPr="00226120">
              <w:rPr>
                <w:sz w:val="18"/>
                <w:szCs w:val="18"/>
              </w:rPr>
              <w:t>)</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FLT3-ITD mutaties bij acute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 xml:space="preserve">iveau 1 </w:t>
            </w:r>
            <w:proofErr w:type="spellStart"/>
            <w:r w:rsidRPr="001C5DE6">
              <w:rPr>
                <w:rFonts w:eastAsia="Calibri"/>
                <w:sz w:val="18"/>
                <w:szCs w:val="18"/>
              </w:rPr>
              <w:t>diagnostisch</w:t>
            </w:r>
            <w:proofErr w:type="spellEnd"/>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w:t>
            </w:r>
            <w:proofErr w:type="spellStart"/>
            <w:r w:rsidRPr="00FD7EE8">
              <w:rPr>
                <w:rFonts w:eastAsia="Calibri"/>
                <w:sz w:val="18"/>
                <w:szCs w:val="18"/>
                <w:lang w:val="nl-BE"/>
              </w:rPr>
              <w:t>myeloïde</w:t>
            </w:r>
            <w:proofErr w:type="spellEnd"/>
            <w:r w:rsidRPr="00FD7EE8">
              <w:rPr>
                <w:rFonts w:eastAsia="Calibri"/>
                <w:sz w:val="18"/>
                <w:szCs w:val="18"/>
                <w:lang w:val="nl-BE"/>
              </w:rPr>
              <w:t xml:space="preserv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 xml:space="preserve">iveau 2 </w:t>
            </w:r>
            <w:proofErr w:type="spellStart"/>
            <w:r w:rsidRPr="001C5DE6">
              <w:rPr>
                <w:rFonts w:eastAsia="Calibri"/>
                <w:sz w:val="18"/>
                <w:szCs w:val="18"/>
              </w:rPr>
              <w:t>diagnostisch</w:t>
            </w:r>
            <w:proofErr w:type="spellEnd"/>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lastRenderedPageBreak/>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w:t>
            </w:r>
            <w:proofErr w:type="spellStart"/>
            <w:r w:rsidRPr="00785238">
              <w:rPr>
                <w:sz w:val="18"/>
                <w:szCs w:val="18"/>
                <w:lang w:val="nl-BE"/>
              </w:rPr>
              <w:t>myeloïde</w:t>
            </w:r>
            <w:proofErr w:type="spellEnd"/>
            <w:r w:rsidRPr="00785238">
              <w:rPr>
                <w:sz w:val="18"/>
                <w:szCs w:val="18"/>
                <w:lang w:val="nl-BE"/>
              </w:rPr>
              <w:t xml:space="preserv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proofErr w:type="spellStart"/>
            <w:r w:rsidRPr="00226120">
              <w:rPr>
                <w:sz w:val="18"/>
                <w:szCs w:val="18"/>
              </w:rPr>
              <w:t>Opsporen</w:t>
            </w:r>
            <w:proofErr w:type="spellEnd"/>
            <w:r w:rsidRPr="00226120">
              <w:rPr>
                <w:sz w:val="18"/>
                <w:szCs w:val="18"/>
              </w:rPr>
              <w:t xml:space="preserve"> van </w:t>
            </w:r>
            <w:r>
              <w:rPr>
                <w:caps/>
                <w:sz w:val="18"/>
                <w:szCs w:val="18"/>
              </w:rPr>
              <w:t>BCR/ABL1</w:t>
            </w:r>
            <w:r w:rsidRPr="00226120">
              <w:rPr>
                <w:sz w:val="18"/>
                <w:szCs w:val="18"/>
              </w:rPr>
              <w:t xml:space="preserve"> (Philadelphia </w:t>
            </w:r>
            <w:proofErr w:type="spellStart"/>
            <w:r w:rsidRPr="00226120">
              <w:rPr>
                <w:sz w:val="18"/>
                <w:szCs w:val="18"/>
              </w:rPr>
              <w:t>chromosoom</w:t>
            </w:r>
            <w:proofErr w:type="spellEnd"/>
            <w:r w:rsidRPr="00226120">
              <w:rPr>
                <w:sz w:val="18"/>
                <w:szCs w:val="18"/>
              </w:rPr>
              <w:t xml:space="preserve">) kinase </w:t>
            </w:r>
            <w:proofErr w:type="spellStart"/>
            <w:r w:rsidRPr="00226120">
              <w:rPr>
                <w:sz w:val="18"/>
                <w:szCs w:val="18"/>
              </w:rPr>
              <w:t>domein</w:t>
            </w:r>
            <w:proofErr w:type="spellEnd"/>
            <w:r w:rsidRPr="00226120">
              <w:rPr>
                <w:sz w:val="18"/>
                <w:szCs w:val="18"/>
              </w:rPr>
              <w:t xml:space="preserve"> </w:t>
            </w:r>
            <w:proofErr w:type="spellStart"/>
            <w:r w:rsidRPr="00226120">
              <w:rPr>
                <w:sz w:val="18"/>
                <w:szCs w:val="18"/>
              </w:rPr>
              <w:t>mutaties</w:t>
            </w:r>
            <w:proofErr w:type="spellEnd"/>
            <w:r w:rsidRPr="00226120">
              <w:rPr>
                <w:sz w:val="18"/>
                <w:szCs w:val="18"/>
              </w:rPr>
              <w:t xml:space="preserve"> </w:t>
            </w:r>
            <w:proofErr w:type="spellStart"/>
            <w:r w:rsidRPr="00226120">
              <w:rPr>
                <w:sz w:val="18"/>
                <w:szCs w:val="18"/>
              </w:rPr>
              <w:t>bij</w:t>
            </w:r>
            <w:proofErr w:type="spellEnd"/>
            <w:r w:rsidRPr="00226120">
              <w:rPr>
                <w:sz w:val="18"/>
                <w:szCs w:val="18"/>
              </w:rPr>
              <w:t xml:space="preserve"> Ph+ acute </w:t>
            </w:r>
            <w:proofErr w:type="spellStart"/>
            <w:r w:rsidRPr="00226120">
              <w:rPr>
                <w:sz w:val="18"/>
                <w:szCs w:val="18"/>
              </w:rPr>
              <w:t>lymfatische</w:t>
            </w:r>
            <w:proofErr w:type="spellEnd"/>
            <w:r w:rsidRPr="00226120">
              <w:rPr>
                <w:sz w:val="18"/>
                <w:szCs w:val="18"/>
              </w:rPr>
              <w:t xml:space="preserve"> </w:t>
            </w:r>
            <w:proofErr w:type="spellStart"/>
            <w:r w:rsidRPr="00226120">
              <w:rPr>
                <w:sz w:val="18"/>
                <w:szCs w:val="18"/>
              </w:rPr>
              <w:t>leukemie</w:t>
            </w:r>
            <w:proofErr w:type="spellEnd"/>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Chronische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w:t>
            </w:r>
            <w:proofErr w:type="spellStart"/>
            <w:r w:rsidRPr="00226120">
              <w:rPr>
                <w:sz w:val="18"/>
                <w:szCs w:val="18"/>
              </w:rPr>
              <w:t>diagnostisch</w:t>
            </w:r>
            <w:proofErr w:type="spellEnd"/>
            <w:r w:rsidRPr="00226120">
              <w:rPr>
                <w:sz w:val="18"/>
                <w:szCs w:val="18"/>
              </w:rPr>
              <w:t xml:space="preserve">)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Acute </w:t>
      </w:r>
      <w:proofErr w:type="spellStart"/>
      <w:r w:rsidRPr="00226120">
        <w:rPr>
          <w:rFonts w:ascii="Arial" w:hAnsi="Arial" w:cs="Arial"/>
          <w:color w:val="auto"/>
          <w:sz w:val="18"/>
          <w:szCs w:val="18"/>
        </w:rPr>
        <w:t>promyelocytaire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leukemie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w:t>
            </w:r>
            <w:proofErr w:type="spellStart"/>
            <w:r w:rsidRPr="00785238">
              <w:rPr>
                <w:sz w:val="18"/>
                <w:szCs w:val="18"/>
                <w:lang w:val="nl-BE"/>
              </w:rPr>
              <w:t>RARa</w:t>
            </w:r>
            <w:proofErr w:type="spellEnd"/>
            <w:r w:rsidRPr="00785238">
              <w:rPr>
                <w:sz w:val="18"/>
                <w:szCs w:val="18"/>
                <w:lang w:val="nl-BE"/>
              </w:rPr>
              <w:t xml:space="preserve"> translocatie bij acute </w:t>
            </w:r>
            <w:proofErr w:type="spellStart"/>
            <w:r w:rsidRPr="00785238">
              <w:rPr>
                <w:sz w:val="18"/>
                <w:szCs w:val="18"/>
                <w:lang w:val="nl-BE"/>
              </w:rPr>
              <w:t>promyelocytaire</w:t>
            </w:r>
            <w:proofErr w:type="spellEnd"/>
            <w:r w:rsidRPr="00785238">
              <w:rPr>
                <w:sz w:val="18"/>
                <w:szCs w:val="18"/>
                <w:lang w:val="nl-BE"/>
              </w:rPr>
              <w:t xml:space="preserv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proofErr w:type="spellStart"/>
      <w:r w:rsidRPr="00226120">
        <w:rPr>
          <w:rFonts w:ascii="Arial" w:hAnsi="Arial" w:cs="Arial"/>
          <w:color w:val="auto"/>
          <w:sz w:val="18"/>
          <w:szCs w:val="18"/>
        </w:rPr>
        <w:t>Myeloïde</w:t>
      </w:r>
      <w:proofErr w:type="spellEnd"/>
      <w:r w:rsidRPr="00226120">
        <w:rPr>
          <w:rFonts w:ascii="Arial" w:hAnsi="Arial" w:cs="Arial"/>
          <w:color w:val="auto"/>
          <w:sz w:val="18"/>
          <w:szCs w:val="18"/>
        </w:rPr>
        <w:t>/</w:t>
      </w:r>
      <w:proofErr w:type="spellStart"/>
      <w:r w:rsidRPr="00226120">
        <w:rPr>
          <w:rFonts w:ascii="Arial" w:hAnsi="Arial" w:cs="Arial"/>
          <w:color w:val="auto"/>
          <w:sz w:val="18"/>
          <w:szCs w:val="18"/>
        </w:rPr>
        <w:t>lymfatische</w:t>
      </w:r>
      <w:proofErr w:type="spellEnd"/>
      <w:r w:rsidRPr="00226120">
        <w:rPr>
          <w:rFonts w:ascii="Arial" w:hAnsi="Arial" w:cs="Arial"/>
          <w:color w:val="auto"/>
          <w:sz w:val="18"/>
          <w:szCs w:val="18"/>
        </w:rPr>
        <w:t xml:space="preserve"> </w:t>
      </w:r>
      <w:proofErr w:type="spellStart"/>
      <w:r w:rsidRPr="00226120">
        <w:rPr>
          <w:rFonts w:ascii="Arial" w:hAnsi="Arial" w:cs="Arial"/>
          <w:color w:val="auto"/>
          <w:sz w:val="18"/>
          <w:szCs w:val="18"/>
        </w:rPr>
        <w:t>neoplasmata</w:t>
      </w:r>
      <w:proofErr w:type="spellEnd"/>
      <w:r w:rsidRPr="00226120">
        <w:rPr>
          <w:rFonts w:ascii="Arial" w:hAnsi="Arial" w:cs="Arial"/>
          <w:color w:val="auto"/>
          <w:sz w:val="18"/>
          <w:szCs w:val="18"/>
        </w:rPr>
        <w:t xml:space="preserve"> met </w:t>
      </w:r>
      <w:proofErr w:type="spellStart"/>
      <w:r w:rsidRPr="00226120">
        <w:rPr>
          <w:rFonts w:ascii="Arial" w:hAnsi="Arial" w:cs="Arial"/>
          <w:color w:val="auto"/>
          <w:sz w:val="18"/>
          <w:szCs w:val="18"/>
        </w:rPr>
        <w:t>eosinofilie</w:t>
      </w:r>
      <w:proofErr w:type="spellEnd"/>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proofErr w:type="spellStart"/>
            <w:r w:rsidRPr="00226120">
              <w:rPr>
                <w:sz w:val="18"/>
                <w:szCs w:val="18"/>
              </w:rPr>
              <w:t>omschrijving</w:t>
            </w:r>
            <w:proofErr w:type="spellEnd"/>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PDGFRA herschikking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PDGFRB herschikkingen bij </w:t>
            </w:r>
            <w:proofErr w:type="spellStart"/>
            <w:r w:rsidRPr="00785238">
              <w:rPr>
                <w:sz w:val="18"/>
                <w:szCs w:val="18"/>
                <w:lang w:val="nl-BE"/>
              </w:rPr>
              <w:t>myeloïde</w:t>
            </w:r>
            <w:proofErr w:type="spellEnd"/>
            <w:r w:rsidRPr="00785238">
              <w:rPr>
                <w:sz w:val="18"/>
                <w:szCs w:val="18"/>
                <w:lang w:val="nl-BE"/>
              </w:rPr>
              <w:t xml:space="preserve">/lymfatische </w:t>
            </w:r>
            <w:proofErr w:type="spellStart"/>
            <w:r w:rsidRPr="00785238">
              <w:rPr>
                <w:sz w:val="18"/>
                <w:szCs w:val="18"/>
                <w:lang w:val="nl-BE"/>
              </w:rPr>
              <w:t>neoplasmata</w:t>
            </w:r>
            <w:proofErr w:type="spellEnd"/>
            <w:r w:rsidRPr="00785238">
              <w:rPr>
                <w:sz w:val="18"/>
                <w:szCs w:val="18"/>
                <w:lang w:val="nl-BE"/>
              </w:rPr>
              <w:t xml:space="preserve">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 xml:space="preserve">(Niveau 2 </w:t>
            </w:r>
            <w:proofErr w:type="spellStart"/>
            <w:r w:rsidRPr="00226120">
              <w:rPr>
                <w:sz w:val="18"/>
                <w:szCs w:val="18"/>
              </w:rPr>
              <w:t>diagnostisch</w:t>
            </w:r>
            <w:proofErr w:type="spellEnd"/>
            <w:r w:rsidRPr="00226120">
              <w:rPr>
                <w:sz w:val="18"/>
                <w:szCs w:val="18"/>
              </w:rPr>
              <w:t>)</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Hematologische</w:t>
      </w:r>
      <w:proofErr w:type="spellEnd"/>
      <w:r w:rsidR="00785238" w:rsidRPr="00863EF6">
        <w:rPr>
          <w:rFonts w:ascii="Arial" w:hAnsi="Arial" w:cs="Arial"/>
          <w:color w:val="auto"/>
          <w:sz w:val="18"/>
          <w:szCs w:val="18"/>
        </w:rPr>
        <w:t xml:space="preserve"> </w:t>
      </w:r>
      <w:proofErr w:type="spellStart"/>
      <w:r w:rsidR="00785238" w:rsidRPr="00863EF6">
        <w:rPr>
          <w:rFonts w:ascii="Arial" w:hAnsi="Arial" w:cs="Arial"/>
          <w:color w:val="auto"/>
          <w:sz w:val="18"/>
          <w:szCs w:val="18"/>
        </w:rPr>
        <w:t>aandoeningen</w:t>
      </w:r>
      <w:proofErr w:type="spellEnd"/>
      <w:r w:rsidR="00785238" w:rsidRPr="00863EF6">
        <w:rPr>
          <w:rFonts w:ascii="Arial" w:hAnsi="Arial" w:cs="Arial"/>
          <w:color w:val="auto"/>
          <w:sz w:val="18"/>
          <w:szCs w:val="18"/>
        </w:rPr>
        <w:t>: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5D2C11"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proofErr w:type="spellStart"/>
            <w:r w:rsidRPr="00863EF6">
              <w:rPr>
                <w:sz w:val="18"/>
                <w:szCs w:val="18"/>
              </w:rPr>
              <w:t>omschrijving</w:t>
            </w:r>
            <w:proofErr w:type="spellEnd"/>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proofErr w:type="spellStart"/>
            <w:r w:rsidRPr="00863EF6">
              <w:rPr>
                <w:sz w:val="18"/>
                <w:szCs w:val="18"/>
              </w:rPr>
              <w:t>Opsporen</w:t>
            </w:r>
            <w:proofErr w:type="spellEnd"/>
            <w:r w:rsidRPr="00863EF6">
              <w:rPr>
                <w:sz w:val="18"/>
                <w:szCs w:val="18"/>
              </w:rPr>
              <w:t xml:space="preserve"> van </w:t>
            </w:r>
            <w:r w:rsidRPr="00863EF6">
              <w:rPr>
                <w:caps/>
                <w:sz w:val="18"/>
                <w:szCs w:val="18"/>
              </w:rPr>
              <w:t>BCR/ABL1</w:t>
            </w:r>
            <w:r w:rsidRPr="00863EF6">
              <w:rPr>
                <w:sz w:val="18"/>
                <w:szCs w:val="18"/>
              </w:rPr>
              <w:t xml:space="preserve"> (Philadelphia </w:t>
            </w:r>
            <w:proofErr w:type="spellStart"/>
            <w:r w:rsidRPr="00863EF6">
              <w:rPr>
                <w:sz w:val="18"/>
                <w:szCs w:val="18"/>
              </w:rPr>
              <w:t>chromosoom</w:t>
            </w:r>
            <w:proofErr w:type="spellEnd"/>
            <w:r w:rsidRPr="00863EF6">
              <w:rPr>
                <w:sz w:val="18"/>
                <w:szCs w:val="18"/>
              </w:rPr>
              <w:t xml:space="preserve">) </w:t>
            </w:r>
            <w:proofErr w:type="spellStart"/>
            <w:r w:rsidRPr="00863EF6">
              <w:rPr>
                <w:sz w:val="18"/>
                <w:szCs w:val="18"/>
              </w:rPr>
              <w:t>bij</w:t>
            </w:r>
            <w:proofErr w:type="spellEnd"/>
            <w:r w:rsidRPr="00863EF6">
              <w:rPr>
                <w:sz w:val="18"/>
                <w:szCs w:val="18"/>
              </w:rPr>
              <w:t xml:space="preserve"> monitoring van  </w:t>
            </w:r>
            <w:proofErr w:type="spellStart"/>
            <w:r w:rsidRPr="00863EF6">
              <w:rPr>
                <w:sz w:val="18"/>
                <w:szCs w:val="18"/>
              </w:rPr>
              <w:t>chronische</w:t>
            </w:r>
            <w:proofErr w:type="spellEnd"/>
            <w:r w:rsidRPr="00863EF6">
              <w:rPr>
                <w:sz w:val="18"/>
                <w:szCs w:val="18"/>
              </w:rPr>
              <w:t xml:space="preserve"> </w:t>
            </w:r>
            <w:proofErr w:type="spellStart"/>
            <w:r w:rsidRPr="00863EF6">
              <w:rPr>
                <w:sz w:val="18"/>
                <w:szCs w:val="18"/>
              </w:rPr>
              <w:t>myeloïde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of Ph+ acute </w:t>
            </w:r>
            <w:proofErr w:type="spellStart"/>
            <w:r w:rsidRPr="00863EF6">
              <w:rPr>
                <w:sz w:val="18"/>
                <w:szCs w:val="18"/>
              </w:rPr>
              <w:t>lymfatische</w:t>
            </w:r>
            <w:proofErr w:type="spellEnd"/>
            <w:r w:rsidRPr="00863EF6">
              <w:rPr>
                <w:sz w:val="18"/>
                <w:szCs w:val="18"/>
              </w:rPr>
              <w:t xml:space="preserve"> </w:t>
            </w:r>
            <w:proofErr w:type="spellStart"/>
            <w:r w:rsidRPr="00863EF6">
              <w:rPr>
                <w:sz w:val="18"/>
                <w:szCs w:val="18"/>
              </w:rPr>
              <w:t>leukemie</w:t>
            </w:r>
            <w:proofErr w:type="spellEnd"/>
            <w:r w:rsidRPr="00863EF6">
              <w:rPr>
                <w:sz w:val="18"/>
                <w:szCs w:val="18"/>
              </w:rPr>
              <w:t xml:space="preserv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Opsporen van t(15;17) PML-</w:t>
            </w:r>
            <w:proofErr w:type="spellStart"/>
            <w:r w:rsidRPr="00863EF6">
              <w:rPr>
                <w:sz w:val="18"/>
                <w:szCs w:val="18"/>
                <w:lang w:val="nl-BE"/>
              </w:rPr>
              <w:t>RARa</w:t>
            </w:r>
            <w:proofErr w:type="spellEnd"/>
            <w:r w:rsidRPr="00863EF6">
              <w:rPr>
                <w:sz w:val="18"/>
                <w:szCs w:val="18"/>
                <w:lang w:val="nl-BE"/>
              </w:rPr>
              <w:t xml:space="preserve"> translocatie bij monitoring van acute </w:t>
            </w:r>
            <w:proofErr w:type="spellStart"/>
            <w:r w:rsidRPr="00863EF6">
              <w:rPr>
                <w:sz w:val="18"/>
                <w:szCs w:val="18"/>
                <w:lang w:val="nl-BE"/>
              </w:rPr>
              <w:t>promyelocytaire</w:t>
            </w:r>
            <w:proofErr w:type="spellEnd"/>
            <w:r w:rsidRPr="00863EF6">
              <w:rPr>
                <w:sz w:val="18"/>
                <w:szCs w:val="18"/>
                <w:lang w:val="nl-BE"/>
              </w:rPr>
              <w:t xml:space="preserv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7B955884" w:rsidR="00785238" w:rsidRPr="00463104" w:rsidRDefault="00105831" w:rsidP="00463104">
    <w:pPr>
      <w:pStyle w:val="Footer"/>
      <w:jc w:val="right"/>
      <w:rPr>
        <w:sz w:val="16"/>
        <w:lang w:val="nl-BE"/>
      </w:rPr>
    </w:pPr>
    <w:r>
      <w:rPr>
        <w:sz w:val="16"/>
        <w:lang w:val="nl-BE"/>
      </w:rPr>
      <w:t>Bijwerking 01.</w:t>
    </w:r>
    <w:r w:rsidR="00FB2A33">
      <w:rPr>
        <w:sz w:val="16"/>
        <w:lang w:val="nl-BE"/>
      </w:rPr>
      <w:t>0</w:t>
    </w:r>
    <w:r w:rsidR="005D2C11">
      <w:rPr>
        <w:sz w:val="16"/>
        <w:lang w:val="nl-BE"/>
      </w:rPr>
      <w:t>3</w:t>
    </w:r>
    <w:r w:rsidR="00FB2A33">
      <w:rPr>
        <w:sz w:val="16"/>
        <w:lang w:val="nl-BE"/>
      </w:rPr>
      <w:t>.2025</w:t>
    </w:r>
    <w:r w:rsidR="00463104">
      <w:rPr>
        <w:sz w:val="16"/>
        <w:lang w:val="nl-BE"/>
      </w:rPr>
      <w:t xml:space="preserve"> – Mise à jour 01.</w:t>
    </w:r>
    <w:r w:rsidR="00FB2A33">
      <w:rPr>
        <w:sz w:val="16"/>
        <w:lang w:val="nl-BE"/>
      </w:rPr>
      <w:t>0</w:t>
    </w:r>
    <w:r w:rsidR="005D2C11">
      <w:rPr>
        <w:sz w:val="16"/>
        <w:lang w:val="nl-BE"/>
      </w:rPr>
      <w:t>3</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C71C0"/>
    <w:rsid w:val="003E79B3"/>
    <w:rsid w:val="003F2E3D"/>
    <w:rsid w:val="003F3546"/>
    <w:rsid w:val="0044624D"/>
    <w:rsid w:val="00463104"/>
    <w:rsid w:val="004F270A"/>
    <w:rsid w:val="0050757A"/>
    <w:rsid w:val="005610BF"/>
    <w:rsid w:val="00583B3B"/>
    <w:rsid w:val="00596B6B"/>
    <w:rsid w:val="005D1B90"/>
    <w:rsid w:val="005D2C11"/>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B23A2E"/>
    <w:rsid w:val="00B97E9C"/>
    <w:rsid w:val="00C0249A"/>
    <w:rsid w:val="00C210AD"/>
    <w:rsid w:val="00CD2B60"/>
    <w:rsid w:val="00CE1F26"/>
    <w:rsid w:val="00CE3F85"/>
    <w:rsid w:val="00D00509"/>
    <w:rsid w:val="00D0355C"/>
    <w:rsid w:val="00D15972"/>
    <w:rsid w:val="00D238A5"/>
    <w:rsid w:val="00D30CBE"/>
    <w:rsid w:val="00D75A2C"/>
    <w:rsid w:val="00DD57CD"/>
    <w:rsid w:val="00E20239"/>
    <w:rsid w:val="00E258B1"/>
    <w:rsid w:val="00E66855"/>
    <w:rsid w:val="00E83D29"/>
    <w:rsid w:val="00E86A11"/>
    <w:rsid w:val="00E97D37"/>
    <w:rsid w:val="00EB043C"/>
    <w:rsid w:val="00EC43CD"/>
    <w:rsid w:val="00EC7028"/>
    <w:rsid w:val="00EE68AF"/>
    <w:rsid w:val="00EF38E9"/>
    <w:rsid w:val="00EF6ECA"/>
    <w:rsid w:val="00F2571B"/>
    <w:rsid w:val="00F30FE2"/>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2644</Words>
  <Characters>15072</Characters>
  <Application>Microsoft Office Word</Application>
  <DocSecurity>0</DocSecurity>
  <Lines>125</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Greday (RIZIV-INAMI)</cp:lastModifiedBy>
  <cp:revision>46</cp:revision>
  <cp:lastPrinted>2025-02-26T10:29:00Z</cp:lastPrinted>
  <dcterms:created xsi:type="dcterms:W3CDTF">2022-01-25T08:00:00Z</dcterms:created>
  <dcterms:modified xsi:type="dcterms:W3CDTF">2025-02-26T10:29:00Z</dcterms:modified>
</cp:coreProperties>
</file>