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Paragraaf 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Paragraphe 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</w:rPr>
        <w:sectPr>
          <w:footerReference w:type="default" r:id="rId4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 xml:space="preserve">VESANOID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EUROCEPT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ATC: L01XF01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A-28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capsules, zacht,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 molles,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1"/>
        <w:gridCol w:w="109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0"/>
        <w:gridCol w:w="110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1"/>
        <w:gridCol w:w="109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25"/>
        <w:gridCol w:w="105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1"/>
        <w:gridCol w:w="109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0"/>
        <w:gridCol w:w="110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1"/>
        <w:gridCol w:w="109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25"/>
        <w:gridCol w:w="105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1"/>
        <w:gridCol w:w="109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0"/>
        <w:gridCol w:w="110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1"/>
        <w:gridCol w:w="109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18"/>
        <w:gridCol w:w="112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25"/>
        <w:gridCol w:w="105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30608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30608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30708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30708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30808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30808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30908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30908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4"/>
        <w:gridCol w:w="5"/>
        <w:gridCol w:w="31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3"/>
        <w:gridCol w:w="6"/>
        <w:gridCol w:w="31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08"/>
        <w:gridCol w:w="25"/>
        <w:gridCol w:w="1785"/>
        <w:gridCol w:w="629"/>
        <w:gridCol w:w="71"/>
        <w:gridCol w:w="1905"/>
        <w:gridCol w:w="455"/>
        <w:gridCol w:w="122"/>
        <w:gridCol w:w="492"/>
        <w:gridCol w:w="129"/>
        <w:gridCol w:w="711"/>
        <w:gridCol w:w="51"/>
        <w:gridCol w:w="645"/>
        <w:gridCol w:w="117"/>
        <w:gridCol w:w="27"/>
        <w:gridCol w:w="696"/>
        <w:gridCol w:w="13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 mL concentraat voor oplossing voor infusie,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 mL solution à diluer pour perfusion,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"/>
        <w:gridCol w:w="899"/>
        <w:gridCol w:w="25"/>
        <w:gridCol w:w="14"/>
        <w:gridCol w:w="1771"/>
        <w:gridCol w:w="630"/>
        <w:gridCol w:w="70"/>
        <w:gridCol w:w="30"/>
        <w:gridCol w:w="1875"/>
        <w:gridCol w:w="456"/>
        <w:gridCol w:w="121"/>
        <w:gridCol w:w="49"/>
        <w:gridCol w:w="444"/>
        <w:gridCol w:w="128"/>
        <w:gridCol w:w="53"/>
        <w:gridCol w:w="659"/>
        <w:gridCol w:w="50"/>
        <w:gridCol w:w="20"/>
        <w:gridCol w:w="625"/>
        <w:gridCol w:w="104"/>
        <w:gridCol w:w="13"/>
        <w:gridCol w:w="28"/>
        <w:gridCol w:w="688"/>
        <w:gridCol w:w="7"/>
        <w:gridCol w:w="14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08"/>
        <w:gridCol w:w="25"/>
        <w:gridCol w:w="1785"/>
        <w:gridCol w:w="629"/>
        <w:gridCol w:w="71"/>
        <w:gridCol w:w="1905"/>
        <w:gridCol w:w="455"/>
        <w:gridCol w:w="122"/>
        <w:gridCol w:w="492"/>
        <w:gridCol w:w="129"/>
        <w:gridCol w:w="711"/>
        <w:gridCol w:w="51"/>
        <w:gridCol w:w="645"/>
        <w:gridCol w:w="117"/>
        <w:gridCol w:w="27"/>
        <w:gridCol w:w="696"/>
        <w:gridCol w:w="13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 mL concentraat voor oplossing voor infusie,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 mL solution à diluer pour perfusion,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"/>
        <w:gridCol w:w="899"/>
        <w:gridCol w:w="25"/>
        <w:gridCol w:w="14"/>
        <w:gridCol w:w="1771"/>
        <w:gridCol w:w="630"/>
        <w:gridCol w:w="70"/>
        <w:gridCol w:w="30"/>
        <w:gridCol w:w="1875"/>
        <w:gridCol w:w="456"/>
        <w:gridCol w:w="121"/>
        <w:gridCol w:w="49"/>
        <w:gridCol w:w="444"/>
        <w:gridCol w:w="128"/>
        <w:gridCol w:w="53"/>
        <w:gridCol w:w="659"/>
        <w:gridCol w:w="50"/>
        <w:gridCol w:w="20"/>
        <w:gridCol w:w="625"/>
        <w:gridCol w:w="104"/>
        <w:gridCol w:w="13"/>
        <w:gridCol w:w="28"/>
        <w:gridCol w:w="688"/>
        <w:gridCol w:w="7"/>
        <w:gridCol w:w="14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TARCEVA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TARCEVA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24"/>
        <w:gridCol w:w="106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24"/>
        <w:gridCol w:w="106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878"/>
        <w:gridCol w:w="55"/>
        <w:gridCol w:w="1785"/>
        <w:gridCol w:w="551"/>
        <w:gridCol w:w="148"/>
        <w:gridCol w:w="1906"/>
        <w:gridCol w:w="349"/>
        <w:gridCol w:w="226"/>
        <w:gridCol w:w="371"/>
        <w:gridCol w:w="250"/>
        <w:gridCol w:w="668"/>
        <w:gridCol w:w="94"/>
        <w:gridCol w:w="647"/>
        <w:gridCol w:w="115"/>
        <w:gridCol w:w="62"/>
        <w:gridCol w:w="662"/>
        <w:gridCol w:w="31"/>
        <w:gridCol w:w="69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concentraat voor oplossing voor infusie,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à diluer pour perfusion,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24"/>
        <w:gridCol w:w="106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concentraat voor oplossing voor infusie,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à diluer pour perfusion,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2"/>
        <w:gridCol w:w="30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2"/>
        <w:gridCol w:w="30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2"/>
        <w:gridCol w:w="30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ACCORD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SANDOZ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TEVA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2"/>
        <w:gridCol w:w="30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ZELBORAF 240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filmomhulde tabletten,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comprimés pelliculés,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32,1429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32,1429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32,0159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32,0159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0"/>
        <w:gridCol w:w="30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714,79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714,79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27,3139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27,3139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2"/>
        <w:gridCol w:w="910"/>
        <w:gridCol w:w="23"/>
        <w:gridCol w:w="1786"/>
        <w:gridCol w:w="630"/>
        <w:gridCol w:w="71"/>
        <w:gridCol w:w="1904"/>
        <w:gridCol w:w="458"/>
        <w:gridCol w:w="121"/>
        <w:gridCol w:w="489"/>
        <w:gridCol w:w="131"/>
        <w:gridCol w:w="709"/>
        <w:gridCol w:w="53"/>
        <w:gridCol w:w="644"/>
        <w:gridCol w:w="118"/>
        <w:gridCol w:w="25"/>
        <w:gridCol w:w="698"/>
        <w:gridCol w:w="12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3009,89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3009,89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114,1996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114,1996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113,9457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113,9457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2"/>
        <w:gridCol w:w="910"/>
        <w:gridCol w:w="23"/>
        <w:gridCol w:w="1786"/>
        <w:gridCol w:w="630"/>
        <w:gridCol w:w="70"/>
        <w:gridCol w:w="1905"/>
        <w:gridCol w:w="458"/>
        <w:gridCol w:w="120"/>
        <w:gridCol w:w="490"/>
        <w:gridCol w:w="130"/>
        <w:gridCol w:w="710"/>
        <w:gridCol w:w="52"/>
        <w:gridCol w:w="645"/>
        <w:gridCol w:w="117"/>
        <w:gridCol w:w="26"/>
        <w:gridCol w:w="697"/>
        <w:gridCol w:w="13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blisterverpakking 28  filmomhulde tablet,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plaquette thermoformée 28  comprimé pelliculé,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3009,89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3009,89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114,1996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114,1996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113,9457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113,9457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30"/>
        <w:gridCol w:w="68"/>
        <w:gridCol w:w="1907"/>
        <w:gridCol w:w="458"/>
        <w:gridCol w:w="117"/>
        <w:gridCol w:w="493"/>
        <w:gridCol w:w="128"/>
        <w:gridCol w:w="712"/>
        <w:gridCol w:w="50"/>
        <w:gridCol w:w="647"/>
        <w:gridCol w:w="115"/>
        <w:gridCol w:w="28"/>
        <w:gridCol w:w="696"/>
        <w:gridCol w:w="14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3762,36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3762,36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142,6861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142,6861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2"/>
        <w:gridCol w:w="10"/>
        <w:gridCol w:w="900"/>
        <w:gridCol w:w="23"/>
        <w:gridCol w:w="15"/>
        <w:gridCol w:w="1771"/>
        <w:gridCol w:w="630"/>
        <w:gridCol w:w="71"/>
        <w:gridCol w:w="29"/>
        <w:gridCol w:w="1875"/>
        <w:gridCol w:w="458"/>
        <w:gridCol w:w="121"/>
        <w:gridCol w:w="47"/>
        <w:gridCol w:w="442"/>
        <w:gridCol w:w="131"/>
        <w:gridCol w:w="52"/>
        <w:gridCol w:w="657"/>
        <w:gridCol w:w="53"/>
        <w:gridCol w:w="19"/>
        <w:gridCol w:w="625"/>
        <w:gridCol w:w="104"/>
        <w:gridCol w:w="14"/>
        <w:gridCol w:w="25"/>
        <w:gridCol w:w="690"/>
        <w:gridCol w:w="8"/>
        <w:gridCol w:w="12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3762,36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3762,36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142,6861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142,6861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142,4321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0"/>
        <w:gridCol w:w="30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714,79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714,79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27,3139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27,3139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2"/>
        <w:gridCol w:w="910"/>
        <w:gridCol w:w="23"/>
        <w:gridCol w:w="1786"/>
        <w:gridCol w:w="630"/>
        <w:gridCol w:w="71"/>
        <w:gridCol w:w="1904"/>
        <w:gridCol w:w="458"/>
        <w:gridCol w:w="121"/>
        <w:gridCol w:w="489"/>
        <w:gridCol w:w="131"/>
        <w:gridCol w:w="709"/>
        <w:gridCol w:w="53"/>
        <w:gridCol w:w="644"/>
        <w:gridCol w:w="118"/>
        <w:gridCol w:w="25"/>
        <w:gridCol w:w="698"/>
        <w:gridCol w:w="12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3009,89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3009,89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114,1996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114,1996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113,9457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113,9457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2"/>
        <w:gridCol w:w="910"/>
        <w:gridCol w:w="23"/>
        <w:gridCol w:w="1786"/>
        <w:gridCol w:w="630"/>
        <w:gridCol w:w="70"/>
        <w:gridCol w:w="1905"/>
        <w:gridCol w:w="458"/>
        <w:gridCol w:w="120"/>
        <w:gridCol w:w="490"/>
        <w:gridCol w:w="130"/>
        <w:gridCol w:w="710"/>
        <w:gridCol w:w="52"/>
        <w:gridCol w:w="645"/>
        <w:gridCol w:w="117"/>
        <w:gridCol w:w="26"/>
        <w:gridCol w:w="697"/>
        <w:gridCol w:w="13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blisterverpakking 28  filmomhulde tablet,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plaquette thermoformée 28  comprimé pelliculé,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3009,89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3009,89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114,1996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114,1996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113,9457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113,9457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30"/>
        <w:gridCol w:w="68"/>
        <w:gridCol w:w="1907"/>
        <w:gridCol w:w="458"/>
        <w:gridCol w:w="117"/>
        <w:gridCol w:w="493"/>
        <w:gridCol w:w="128"/>
        <w:gridCol w:w="712"/>
        <w:gridCol w:w="50"/>
        <w:gridCol w:w="647"/>
        <w:gridCol w:w="115"/>
        <w:gridCol w:w="28"/>
        <w:gridCol w:w="696"/>
        <w:gridCol w:w="14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3762,36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3762,36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142,6861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142,6861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2"/>
        <w:gridCol w:w="10"/>
        <w:gridCol w:w="900"/>
        <w:gridCol w:w="23"/>
        <w:gridCol w:w="15"/>
        <w:gridCol w:w="1771"/>
        <w:gridCol w:w="630"/>
        <w:gridCol w:w="71"/>
        <w:gridCol w:w="29"/>
        <w:gridCol w:w="1875"/>
        <w:gridCol w:w="458"/>
        <w:gridCol w:w="121"/>
        <w:gridCol w:w="47"/>
        <w:gridCol w:w="442"/>
        <w:gridCol w:w="131"/>
        <w:gridCol w:w="52"/>
        <w:gridCol w:w="657"/>
        <w:gridCol w:w="53"/>
        <w:gridCol w:w="19"/>
        <w:gridCol w:w="625"/>
        <w:gridCol w:w="104"/>
        <w:gridCol w:w="14"/>
        <w:gridCol w:w="25"/>
        <w:gridCol w:w="690"/>
        <w:gridCol w:w="8"/>
        <w:gridCol w:w="12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3762,36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3762,36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142,6861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142,6861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142,4321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51"/>
        <w:gridCol w:w="148"/>
        <w:gridCol w:w="31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51"/>
        <w:gridCol w:w="148"/>
        <w:gridCol w:w="31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51"/>
        <w:gridCol w:w="148"/>
        <w:gridCol w:w="31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51"/>
        <w:gridCol w:w="148"/>
        <w:gridCol w:w="31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150338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51"/>
        <w:gridCol w:w="148"/>
        <w:gridCol w:w="31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51"/>
        <w:gridCol w:w="148"/>
        <w:gridCol w:w="31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9"/>
        <w:gridCol w:w="101"/>
        <w:gridCol w:w="1875"/>
        <w:gridCol w:w="456"/>
        <w:gridCol w:w="170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9"/>
        <w:gridCol w:w="101"/>
        <w:gridCol w:w="1875"/>
        <w:gridCol w:w="456"/>
        <w:gridCol w:w="170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2"/>
        <w:gridCol w:w="1905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2"/>
        <w:gridCol w:w="1905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2"/>
        <w:gridCol w:w="1905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2"/>
        <w:gridCol w:w="30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882"/>
        <w:gridCol w:w="51"/>
        <w:gridCol w:w="1785"/>
        <w:gridCol w:w="561"/>
        <w:gridCol w:w="138"/>
        <w:gridCol w:w="1906"/>
        <w:gridCol w:w="339"/>
        <w:gridCol w:w="236"/>
        <w:gridCol w:w="369"/>
        <w:gridCol w:w="252"/>
        <w:gridCol w:w="666"/>
        <w:gridCol w:w="96"/>
        <w:gridCol w:w="647"/>
        <w:gridCol w:w="115"/>
        <w:gridCol w:w="60"/>
        <w:gridCol w:w="664"/>
        <w:gridCol w:w="31"/>
        <w:gridCol w:w="693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9"/>
        <w:gridCol w:w="873"/>
        <w:gridCol w:w="51"/>
        <w:gridCol w:w="14"/>
        <w:gridCol w:w="1771"/>
        <w:gridCol w:w="561"/>
        <w:gridCol w:w="138"/>
        <w:gridCol w:w="31"/>
        <w:gridCol w:w="1875"/>
        <w:gridCol w:w="339"/>
        <w:gridCol w:w="236"/>
        <w:gridCol w:w="51"/>
        <w:gridCol w:w="318"/>
        <w:gridCol w:w="252"/>
        <w:gridCol w:w="55"/>
        <w:gridCol w:w="611"/>
        <w:gridCol w:w="96"/>
        <w:gridCol w:w="22"/>
        <w:gridCol w:w="625"/>
        <w:gridCol w:w="104"/>
        <w:gridCol w:w="11"/>
        <w:gridCol w:w="60"/>
        <w:gridCol w:w="658"/>
        <w:gridCol w:w="6"/>
        <w:gridCol w:w="31"/>
        <w:gridCol w:w="692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882"/>
        <w:gridCol w:w="51"/>
        <w:gridCol w:w="1785"/>
        <w:gridCol w:w="562"/>
        <w:gridCol w:w="137"/>
        <w:gridCol w:w="1906"/>
        <w:gridCol w:w="341"/>
        <w:gridCol w:w="234"/>
        <w:gridCol w:w="365"/>
        <w:gridCol w:w="256"/>
        <w:gridCol w:w="662"/>
        <w:gridCol w:w="100"/>
        <w:gridCol w:w="647"/>
        <w:gridCol w:w="115"/>
        <w:gridCol w:w="56"/>
        <w:gridCol w:w="668"/>
        <w:gridCol w:w="28"/>
        <w:gridCol w:w="69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9"/>
        <w:gridCol w:w="873"/>
        <w:gridCol w:w="51"/>
        <w:gridCol w:w="14"/>
        <w:gridCol w:w="1771"/>
        <w:gridCol w:w="562"/>
        <w:gridCol w:w="137"/>
        <w:gridCol w:w="31"/>
        <w:gridCol w:w="1875"/>
        <w:gridCol w:w="341"/>
        <w:gridCol w:w="234"/>
        <w:gridCol w:w="51"/>
        <w:gridCol w:w="314"/>
        <w:gridCol w:w="256"/>
        <w:gridCol w:w="55"/>
        <w:gridCol w:w="607"/>
        <w:gridCol w:w="100"/>
        <w:gridCol w:w="22"/>
        <w:gridCol w:w="625"/>
        <w:gridCol w:w="104"/>
        <w:gridCol w:w="11"/>
        <w:gridCol w:w="56"/>
        <w:gridCol w:w="662"/>
        <w:gridCol w:w="6"/>
        <w:gridCol w:w="28"/>
        <w:gridCol w:w="69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3"/>
        <w:gridCol w:w="930"/>
        <w:gridCol w:w="3"/>
        <w:gridCol w:w="1782"/>
        <w:gridCol w:w="698"/>
        <w:gridCol w:w="2"/>
        <w:gridCol w:w="1905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140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1913,40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1913,40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67,8437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67,8437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12"/>
        <w:gridCol w:w="21"/>
        <w:gridCol w:w="1785"/>
        <w:gridCol w:w="631"/>
        <w:gridCol w:w="67"/>
        <w:gridCol w:w="1907"/>
        <w:gridCol w:w="457"/>
        <w:gridCol w:w="118"/>
        <w:gridCol w:w="495"/>
        <w:gridCol w:w="126"/>
        <w:gridCol w:w="714"/>
        <w:gridCol w:w="48"/>
        <w:gridCol w:w="647"/>
        <w:gridCol w:w="115"/>
        <w:gridCol w:w="30"/>
        <w:gridCol w:w="694"/>
        <w:gridCol w:w="15"/>
        <w:gridCol w:w="7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280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3826,80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3826,80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135,4507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135,4507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135,2137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135,2137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12"/>
        <w:gridCol w:w="21"/>
        <w:gridCol w:w="1785"/>
        <w:gridCol w:w="631"/>
        <w:gridCol w:w="67"/>
        <w:gridCol w:w="1907"/>
        <w:gridCol w:w="457"/>
        <w:gridCol w:w="118"/>
        <w:gridCol w:w="495"/>
        <w:gridCol w:w="126"/>
        <w:gridCol w:w="714"/>
        <w:gridCol w:w="48"/>
        <w:gridCol w:w="647"/>
        <w:gridCol w:w="115"/>
        <w:gridCol w:w="30"/>
        <w:gridCol w:w="694"/>
        <w:gridCol w:w="15"/>
        <w:gridCol w:w="7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5740,20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5740,20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203,0573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203,0573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202,8203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202,8203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"/>
        <w:gridCol w:w="903"/>
        <w:gridCol w:w="21"/>
        <w:gridCol w:w="14"/>
        <w:gridCol w:w="1771"/>
        <w:gridCol w:w="631"/>
        <w:gridCol w:w="67"/>
        <w:gridCol w:w="32"/>
        <w:gridCol w:w="1875"/>
        <w:gridCol w:w="457"/>
        <w:gridCol w:w="118"/>
        <w:gridCol w:w="51"/>
        <w:gridCol w:w="444"/>
        <w:gridCol w:w="126"/>
        <w:gridCol w:w="55"/>
        <w:gridCol w:w="659"/>
        <w:gridCol w:w="48"/>
        <w:gridCol w:w="22"/>
        <w:gridCol w:w="625"/>
        <w:gridCol w:w="104"/>
        <w:gridCol w:w="11"/>
        <w:gridCol w:w="30"/>
        <w:gridCol w:w="688"/>
        <w:gridCol w:w="6"/>
        <w:gridCol w:w="15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560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7653,60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7653,60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270,6643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270,6643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270,4273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270,4273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7729-924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1"/>
        <w:gridCol w:w="31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7729-924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1"/>
        <w:gridCol w:w="31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7729-924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1"/>
        <w:gridCol w:w="31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7729-924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1"/>
        <w:gridCol w:w="31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1"/>
        <w:gridCol w:w="31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2"/>
        <w:gridCol w:w="1905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2"/>
        <w:gridCol w:w="30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220008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220008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2"/>
        <w:gridCol w:w="1905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15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30"/>
        <w:gridCol w:w="68"/>
        <w:gridCol w:w="1907"/>
        <w:gridCol w:w="458"/>
        <w:gridCol w:w="117"/>
        <w:gridCol w:w="493"/>
        <w:gridCol w:w="128"/>
        <w:gridCol w:w="712"/>
        <w:gridCol w:w="50"/>
        <w:gridCol w:w="647"/>
        <w:gridCol w:w="115"/>
        <w:gridCol w:w="28"/>
        <w:gridCol w:w="696"/>
        <w:gridCol w:w="14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30"/>
        <w:gridCol w:w="68"/>
        <w:gridCol w:w="32"/>
        <w:gridCol w:w="1875"/>
        <w:gridCol w:w="458"/>
        <w:gridCol w:w="117"/>
        <w:gridCol w:w="51"/>
        <w:gridCol w:w="442"/>
        <w:gridCol w:w="128"/>
        <w:gridCol w:w="55"/>
        <w:gridCol w:w="657"/>
        <w:gridCol w:w="50"/>
        <w:gridCol w:w="22"/>
        <w:gridCol w:w="625"/>
        <w:gridCol w:w="104"/>
        <w:gridCol w:w="11"/>
        <w:gridCol w:w="28"/>
        <w:gridCol w:w="690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45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9"/>
        <w:gridCol w:w="69"/>
        <w:gridCol w:w="1907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9"/>
        <w:gridCol w:w="69"/>
        <w:gridCol w:w="32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9"/>
        <w:gridCol w:w="69"/>
        <w:gridCol w:w="1907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9"/>
        <w:gridCol w:w="69"/>
        <w:gridCol w:w="32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9"/>
        <w:gridCol w:w="69"/>
        <w:gridCol w:w="1907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9"/>
        <w:gridCol w:w="69"/>
        <w:gridCol w:w="32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9"/>
        <w:gridCol w:w="69"/>
        <w:gridCol w:w="1907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9"/>
        <w:gridCol w:w="69"/>
        <w:gridCol w:w="32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9"/>
        <w:gridCol w:w="69"/>
        <w:gridCol w:w="32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9"/>
        <w:gridCol w:w="69"/>
        <w:gridCol w:w="32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9"/>
        <w:gridCol w:w="69"/>
        <w:gridCol w:w="32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filmomhulde tabletten,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 pelliculés,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0"/>
        <w:gridCol w:w="30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0"/>
        <w:gridCol w:w="30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8"/>
        <w:gridCol w:w="904"/>
        <w:gridCol w:w="21"/>
        <w:gridCol w:w="13"/>
        <w:gridCol w:w="1771"/>
        <w:gridCol w:w="630"/>
        <w:gridCol w:w="68"/>
        <w:gridCol w:w="32"/>
        <w:gridCol w:w="1875"/>
        <w:gridCol w:w="456"/>
        <w:gridCol w:w="119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RYDAPT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capsules, zacht,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 molles,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8"/>
        <w:gridCol w:w="10"/>
        <w:gridCol w:w="1771"/>
        <w:gridCol w:w="700"/>
        <w:gridCol w:w="30"/>
        <w:gridCol w:w="1875"/>
        <w:gridCol w:w="575"/>
        <w:gridCol w:w="51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capsules,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gélules,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MEKTOVI 15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9"/>
        <w:gridCol w:w="69"/>
        <w:gridCol w:w="1907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9"/>
        <w:gridCol w:w="69"/>
        <w:gridCol w:w="1907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9"/>
        <w:gridCol w:w="69"/>
        <w:gridCol w:w="1907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9"/>
        <w:gridCol w:w="69"/>
        <w:gridCol w:w="1907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330008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330008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0"/>
        <w:gridCol w:w="38"/>
        <w:gridCol w:w="1771"/>
        <w:gridCol w:w="632"/>
        <w:gridCol w:w="98"/>
        <w:gridCol w:w="1875"/>
        <w:gridCol w:w="460"/>
        <w:gridCol w:w="166"/>
        <w:gridCol w:w="444"/>
        <w:gridCol w:w="181"/>
        <w:gridCol w:w="659"/>
        <w:gridCol w:w="70"/>
        <w:gridCol w:w="625"/>
        <w:gridCol w:w="104"/>
        <w:gridCol w:w="41"/>
        <w:gridCol w:w="688"/>
        <w:gridCol w:w="22"/>
        <w:gridCol w:w="707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concentraat voor oplossing voor infusie,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solution à diluer pour perfusion,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51"/>
        <w:gridCol w:w="148"/>
        <w:gridCol w:w="31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mg concentraat voor oplossing voor infusie,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mg solution à diluer pour perfusion, 10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30"/>
        <w:gridCol w:w="69"/>
        <w:gridCol w:w="1906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30"/>
        <w:gridCol w:w="69"/>
        <w:gridCol w:w="1906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30"/>
        <w:gridCol w:w="69"/>
        <w:gridCol w:w="1906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30"/>
        <w:gridCol w:w="69"/>
        <w:gridCol w:w="1906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7"/>
        <w:gridCol w:w="22"/>
        <w:gridCol w:w="893"/>
        <w:gridCol w:w="7"/>
        <w:gridCol w:w="38"/>
        <w:gridCol w:w="1771"/>
        <w:gridCol w:w="626"/>
        <w:gridCol w:w="4"/>
        <w:gridCol w:w="100"/>
        <w:gridCol w:w="1875"/>
        <w:gridCol w:w="458"/>
        <w:gridCol w:w="1"/>
        <w:gridCol w:w="167"/>
        <w:gridCol w:w="442"/>
        <w:gridCol w:w="1"/>
        <w:gridCol w:w="182"/>
        <w:gridCol w:w="657"/>
        <w:gridCol w:w="1"/>
        <w:gridCol w:w="71"/>
        <w:gridCol w:w="625"/>
        <w:gridCol w:w="104"/>
        <w:gridCol w:w="39"/>
        <w:gridCol w:w="1"/>
        <w:gridCol w:w="689"/>
        <w:gridCol w:w="20"/>
        <w:gridCol w:w="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XOSPATA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ASTELLAS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9"/>
        <w:gridCol w:w="31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TARCEVA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(zie ook hoofdstuk: IV / voir aussi chapitre: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9"/>
        <w:gridCol w:w="69"/>
        <w:gridCol w:w="1907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9"/>
        <w:gridCol w:w="69"/>
        <w:gridCol w:w="1907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8"/>
        <w:gridCol w:w="70"/>
        <w:gridCol w:w="32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5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9"/>
        <w:gridCol w:w="69"/>
        <w:gridCol w:w="1907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9"/>
        <w:gridCol w:w="69"/>
        <w:gridCol w:w="1907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8"/>
        <w:gridCol w:w="70"/>
        <w:gridCol w:w="32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5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9"/>
        <w:gridCol w:w="1"/>
        <w:gridCol w:w="1905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20"/>
        <w:gridCol w:w="77"/>
        <w:gridCol w:w="1908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20"/>
        <w:gridCol w:w="77"/>
        <w:gridCol w:w="1908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8"/>
        <w:gridCol w:w="902"/>
        <w:gridCol w:w="23"/>
        <w:gridCol w:w="13"/>
        <w:gridCol w:w="1771"/>
        <w:gridCol w:w="620"/>
        <w:gridCol w:w="77"/>
        <w:gridCol w:w="33"/>
        <w:gridCol w:w="1875"/>
        <w:gridCol w:w="453"/>
        <w:gridCol w:w="122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20"/>
        <w:gridCol w:w="77"/>
        <w:gridCol w:w="1908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20"/>
        <w:gridCol w:w="77"/>
        <w:gridCol w:w="1908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8"/>
        <w:gridCol w:w="902"/>
        <w:gridCol w:w="23"/>
        <w:gridCol w:w="13"/>
        <w:gridCol w:w="1771"/>
        <w:gridCol w:w="620"/>
        <w:gridCol w:w="77"/>
        <w:gridCol w:w="33"/>
        <w:gridCol w:w="1875"/>
        <w:gridCol w:w="453"/>
        <w:gridCol w:w="122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410108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410108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9"/>
        <w:gridCol w:w="1"/>
        <w:gridCol w:w="30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GAVRETO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7736-804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8200,00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8200,00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72,4926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72,4926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72,4333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72,4333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2"/>
        <w:gridCol w:w="1905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2"/>
        <w:gridCol w:w="30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48"/>
        <w:gridCol w:w="151"/>
        <w:gridCol w:w="31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48"/>
        <w:gridCol w:w="151"/>
        <w:gridCol w:w="31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48"/>
        <w:gridCol w:w="151"/>
        <w:gridCol w:w="31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filmomhulde tabletten,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comprimés pelliculés,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Benaming / Dénomination (Aanvrager/Demandeur)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buiten bedrijf / ex-usine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84"/>
        <w:gridCol w:w="25"/>
        <w:gridCol w:w="29"/>
        <w:gridCol w:w="846"/>
        <w:gridCol w:w="47"/>
        <w:gridCol w:w="45"/>
        <w:gridCol w:w="1771"/>
        <w:gridCol w:w="491"/>
        <w:gridCol w:w="138"/>
        <w:gridCol w:w="101"/>
        <w:gridCol w:w="1875"/>
        <w:gridCol w:w="218"/>
        <w:gridCol w:w="240"/>
        <w:gridCol w:w="168"/>
        <w:gridCol w:w="188"/>
        <w:gridCol w:w="254"/>
        <w:gridCol w:w="183"/>
        <w:gridCol w:w="559"/>
        <w:gridCol w:w="98"/>
        <w:gridCol w:w="72"/>
        <w:gridCol w:w="625"/>
        <w:gridCol w:w="104"/>
        <w:gridCol w:w="39"/>
        <w:gridCol w:w="58"/>
        <w:gridCol w:w="632"/>
        <w:gridCol w:w="20"/>
        <w:gridCol w:w="29"/>
        <w:gridCol w:w="68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KIMMTRAK 100 µg/0,5 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IMMUNOCORE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pBdr>
          <w:bottom w:val="nil"/>
        </w:pBdr>
        <w:spacing w:line="180" w:lineRule="exact"/>
        <w:jc w:val="left"/>
        <w:rPr>
          <w:rFonts w:ascii="Arial" w:eastAsia="Arial" w:hAnsi="Arial" w:cs="Arial"/>
          <w:b w:val="0"/>
          <w:i w:val="0"/>
          <w:spacing w:val="4"/>
          <w:sz w:val="14"/>
          <w:u w:val="none"/>
        </w:rPr>
      </w:pPr>
    </w:p>
    <w:sectPr>
      <w:type w:val="continuous"/>
      <w:pgSz w:w="12240" w:h="15840"/>
      <w:pgMar w:top="1440" w:right="900" w:bottom="1440" w:left="900" w:header="708" w:footer="400" w:gutter="0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216"/>
      <w:gridCol w:w="5094"/>
      <w:gridCol w:w="511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righ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  <w:r>
            <w:rPr>
              <w:rFonts w:ascii="Arial" w:eastAsia="Arial" w:hAnsi="Arial" w:cs="Arial"/>
              <w:b w:val="0"/>
              <w:i w:val="0"/>
              <w:spacing w:val="4"/>
              <w:sz w:val="14"/>
            </w:rPr>
            <w:t>Bijwerking 01.08.2024 - Mise à jour 01.08.2024</w:t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semiHidden/>
    <w:rPr>
      <w:rFonts w:ascii="Arial" w:eastAsia="Arial" w:hAnsi="Arial" w:cs="Arial"/>
    </w:rPr>
  </w:style>
  <w:style w:type="table" w:default="1" w:styleId="TableNormal">
    <w:name w:val="Normal Table"/>
    <w:semiHidden/>
    <w:rPr>
      <w:rFonts w:ascii="Arial" w:eastAsia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